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4656"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1F6EE1" w:rsidRPr="00EB0FC8" w:rsidRDefault="001F6EE1"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F6EE1" w:rsidRPr="00EB0FC8" w:rsidRDefault="001F6EE1"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F6EE1" w:rsidRDefault="001F6EE1"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1.85pt;width:361.25pt;height:101.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1F6EE1" w:rsidRPr="00EB0FC8" w:rsidRDefault="001F6EE1"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F6EE1" w:rsidRPr="00EB0FC8" w:rsidRDefault="001F6EE1"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F6EE1" w:rsidRDefault="001F6EE1"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071CC5">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F323AE">
              <w:rPr>
                <w:rFonts w:ascii="Arial" w:hAnsi="Arial" w:cs="Arial"/>
                <w:b/>
                <w:color w:val="E36C0A"/>
                <w:sz w:val="24"/>
              </w:rPr>
              <w:t>CON</w:t>
            </w:r>
            <w:r w:rsidR="008E0AA4">
              <w:rPr>
                <w:rFonts w:ascii="Arial" w:hAnsi="Arial" w:cs="Arial"/>
                <w:b/>
                <w:color w:val="E36C0A"/>
                <w:sz w:val="24"/>
              </w:rPr>
              <w:t>STRUCTION OF GEOMETRIC FIGURES</w:t>
            </w:r>
            <w:r w:rsidR="00071CC5">
              <w:rPr>
                <w:rFonts w:ascii="Arial" w:hAnsi="Arial" w:cs="Arial"/>
                <w:b/>
                <w:color w:val="E36C0A"/>
                <w:sz w:val="24"/>
              </w:rPr>
              <w:t>:</w:t>
            </w:r>
            <w:r w:rsidR="00820AC3" w:rsidRPr="00820AC3">
              <w:rPr>
                <w:rFonts w:ascii="Arial" w:hAnsi="Arial" w:cs="Arial"/>
                <w:color w:val="E36C0A" w:themeColor="accent6" w:themeShade="BF"/>
                <w:sz w:val="24"/>
                <w:szCs w:val="24"/>
              </w:rPr>
              <w:t xml:space="preserve"> </w:t>
            </w:r>
            <w:r w:rsidR="00071CC5">
              <w:rPr>
                <w:rFonts w:ascii="Arial" w:hAnsi="Arial" w:cs="Arial"/>
                <w:color w:val="E36C0A" w:themeColor="accent6" w:themeShade="BF"/>
                <w:sz w:val="24"/>
                <w:szCs w:val="24"/>
              </w:rPr>
              <w:t>Constructions</w:t>
            </w:r>
            <w:r w:rsidR="00B0327C" w:rsidRPr="00820AC3">
              <w:rPr>
                <w:rFonts w:ascii="Arial" w:hAnsi="Arial" w:cs="Arial"/>
                <w:color w:val="E36C0A" w:themeColor="accent6" w:themeShade="BF"/>
              </w:rPr>
              <w:t xml:space="preserve"> </w:t>
            </w:r>
            <w:r w:rsidR="00820AC3" w:rsidRPr="00820AC3">
              <w:rPr>
                <w:rFonts w:ascii="Arial" w:hAnsi="Arial" w:cs="Arial"/>
                <w:b/>
                <w:color w:val="E36C0A" w:themeColor="accent6" w:themeShade="BF"/>
              </w:rPr>
              <w:t xml:space="preserve">(Lesson </w:t>
            </w:r>
            <w:r w:rsidR="00C432D9">
              <w:rPr>
                <w:rFonts w:ascii="Arial" w:hAnsi="Arial" w:cs="Arial"/>
                <w:b/>
                <w:color w:val="E36C0A" w:themeColor="accent6" w:themeShade="BF"/>
              </w:rPr>
              <w:t>7</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500498">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3438E" w:rsidRDefault="00820AC3" w:rsidP="00071CC5">
            <w:pPr>
              <w:shd w:val="clear" w:color="auto" w:fill="FABF8F" w:themeFill="accent6" w:themeFillTint="99"/>
              <w:spacing w:after="0"/>
              <w:rPr>
                <w:rFonts w:ascii="Arial" w:hAnsi="Arial" w:cs="Arial"/>
                <w:bCs/>
              </w:rPr>
            </w:pPr>
            <w:r>
              <w:rPr>
                <w:rFonts w:ascii="Arial" w:hAnsi="Arial" w:cs="Arial"/>
                <w:b/>
                <w:bCs/>
              </w:rPr>
              <w:t xml:space="preserve">By the end of the lesson, learners should be able to </w:t>
            </w:r>
            <w:r w:rsidR="0083438E">
              <w:rPr>
                <w:rFonts w:ascii="Arial" w:hAnsi="Arial" w:cs="Arial"/>
                <w:bCs/>
              </w:rPr>
              <w:t>a</w:t>
            </w:r>
            <w:r w:rsidR="0083438E" w:rsidRPr="0083438E">
              <w:rPr>
                <w:rFonts w:ascii="Arial" w:hAnsi="Arial" w:cs="Arial"/>
                <w:bCs/>
              </w:rPr>
              <w:t>ccurately construct geometric figures appropriately using compass, ruler and protractor, including:</w:t>
            </w:r>
            <w:r w:rsidR="00071CC5">
              <w:rPr>
                <w:rFonts w:ascii="Arial" w:hAnsi="Arial" w:cs="Arial"/>
                <w:bCs/>
              </w:rPr>
              <w:t xml:space="preserve"> </w:t>
            </w:r>
            <w:r w:rsidR="000D6C82">
              <w:rPr>
                <w:rFonts w:ascii="Arial" w:hAnsi="Arial" w:cs="Arial"/>
                <w:bCs/>
              </w:rPr>
              <w:t>circl</w:t>
            </w:r>
            <w:r w:rsidR="009F4570" w:rsidRPr="009F4570">
              <w:rPr>
                <w:rFonts w:ascii="Arial" w:hAnsi="Arial" w:cs="Arial"/>
                <w:bCs/>
              </w:rPr>
              <w:t>es.</w:t>
            </w:r>
          </w:p>
          <w:p w:rsidR="009F4570" w:rsidRPr="009F4570" w:rsidRDefault="009F4570" w:rsidP="009F4570">
            <w:pPr>
              <w:shd w:val="clear" w:color="auto" w:fill="FABF8F" w:themeFill="accent6" w:themeFillTint="99"/>
              <w:tabs>
                <w:tab w:val="left" w:pos="459"/>
              </w:tabs>
              <w:spacing w:after="0"/>
              <w:rPr>
                <w:rFonts w:ascii="Arial" w:hAnsi="Arial" w:cs="Arial"/>
                <w:bCs/>
              </w:rPr>
            </w:pPr>
          </w:p>
        </w:tc>
      </w:tr>
    </w:tbl>
    <w:p w:rsidR="00F46031" w:rsidRDefault="00F46031" w:rsidP="00CA6FAD">
      <w:pPr>
        <w:jc w:val="both"/>
        <w:rPr>
          <w:rFonts w:ascii="Arial" w:hAnsi="Arial" w:cs="Arial"/>
        </w:rPr>
      </w:pPr>
    </w:p>
    <w:p w:rsidR="00382590" w:rsidRDefault="00382590" w:rsidP="00CA6FAD">
      <w:pPr>
        <w:jc w:val="both"/>
        <w:rPr>
          <w:rFonts w:ascii="Arial" w:hAnsi="Arial" w:cs="Arial"/>
        </w:rPr>
      </w:pPr>
    </w:p>
    <w:p w:rsidR="00071CC5" w:rsidRDefault="00071CC5" w:rsidP="00CA6FAD">
      <w:pPr>
        <w:jc w:val="both"/>
        <w:rPr>
          <w:rFonts w:ascii="Arial" w:hAnsi="Arial" w:cs="Arial"/>
        </w:rPr>
      </w:pPr>
    </w:p>
    <w:p w:rsidR="00071CC5" w:rsidRDefault="00071CC5" w:rsidP="00CA6FAD">
      <w:pPr>
        <w:jc w:val="both"/>
        <w:rPr>
          <w:rFonts w:ascii="Arial" w:hAnsi="Arial" w:cs="Arial"/>
        </w:rPr>
      </w:pPr>
    </w:p>
    <w:p w:rsidR="00382590" w:rsidRDefault="00382590" w:rsidP="00CA6FAD">
      <w:pPr>
        <w:jc w:val="both"/>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50049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sidR="00820AC3">
              <w:rPr>
                <w:rFonts w:ascii="Arial" w:hAnsi="Arial" w:cs="Arial"/>
              </w:rPr>
              <w:t>ook 1</w:t>
            </w:r>
            <w:r w:rsidR="009079A6">
              <w:rPr>
                <w:rFonts w:ascii="Arial" w:hAnsi="Arial" w:cs="Arial"/>
              </w:rPr>
              <w:t>, Mathematical instruments</w:t>
            </w:r>
            <w:r w:rsidR="00F67778">
              <w:rPr>
                <w:rFonts w:ascii="Arial" w:hAnsi="Arial" w:cs="Arial"/>
              </w:rPr>
              <w:t>.</w:t>
            </w:r>
          </w:p>
        </w:tc>
      </w:tr>
      <w:tr w:rsidR="00F0118B" w:rsidRPr="009D0DFD" w:rsidTr="000314D6">
        <w:trPr>
          <w:trHeight w:val="716"/>
        </w:trPr>
        <w:tc>
          <w:tcPr>
            <w:tcW w:w="3119" w:type="dxa"/>
            <w:vAlign w:val="center"/>
          </w:tcPr>
          <w:p w:rsidR="00AB5159" w:rsidRPr="009D0DFD" w:rsidRDefault="00F0118B" w:rsidP="0050049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576C90" w:rsidRDefault="00A766BE" w:rsidP="000D6C82">
            <w:pPr>
              <w:pStyle w:val="ListParagraph"/>
              <w:numPr>
                <w:ilvl w:val="0"/>
                <w:numId w:val="3"/>
              </w:numPr>
              <w:spacing w:after="0" w:line="240" w:lineRule="auto"/>
              <w:rPr>
                <w:rFonts w:ascii="Arial" w:hAnsi="Arial" w:cs="Arial"/>
              </w:rPr>
            </w:pPr>
            <w:r>
              <w:rPr>
                <w:rFonts w:ascii="Arial" w:hAnsi="Arial" w:cs="Arial"/>
              </w:rPr>
              <w:t>Centre of a c</w:t>
            </w:r>
            <w:r w:rsidR="00A410FD">
              <w:rPr>
                <w:rFonts w:ascii="Arial" w:hAnsi="Arial" w:cs="Arial"/>
              </w:rPr>
              <w:t>ircle</w:t>
            </w:r>
          </w:p>
          <w:p w:rsidR="00A766BE" w:rsidRDefault="00A766BE" w:rsidP="000D6C82">
            <w:pPr>
              <w:pStyle w:val="ListParagraph"/>
              <w:numPr>
                <w:ilvl w:val="0"/>
                <w:numId w:val="3"/>
              </w:numPr>
              <w:spacing w:after="0" w:line="240" w:lineRule="auto"/>
              <w:rPr>
                <w:rFonts w:ascii="Arial" w:hAnsi="Arial" w:cs="Arial"/>
              </w:rPr>
            </w:pPr>
            <w:r>
              <w:rPr>
                <w:rFonts w:ascii="Arial" w:hAnsi="Arial" w:cs="Arial"/>
              </w:rPr>
              <w:t>Radius of a circle</w:t>
            </w:r>
          </w:p>
          <w:p w:rsidR="000D6C82" w:rsidRPr="001F788A" w:rsidRDefault="000D6C82" w:rsidP="000D6C82">
            <w:pPr>
              <w:pStyle w:val="ListParagraph"/>
              <w:numPr>
                <w:ilvl w:val="0"/>
                <w:numId w:val="3"/>
              </w:numPr>
              <w:spacing w:after="0" w:line="240" w:lineRule="auto"/>
              <w:rPr>
                <w:rFonts w:ascii="Arial" w:hAnsi="Arial" w:cs="Arial"/>
              </w:rPr>
            </w:pPr>
            <w:r>
              <w:rPr>
                <w:rFonts w:ascii="Arial" w:hAnsi="Arial" w:cs="Arial"/>
              </w:rPr>
              <w:t>Using a pair of compasses</w:t>
            </w:r>
            <w:r w:rsidR="00A766BE">
              <w:rPr>
                <w:rFonts w:ascii="Arial" w:hAnsi="Arial" w:cs="Arial"/>
              </w:rPr>
              <w:t xml:space="preserve"> to draw a circle</w:t>
            </w:r>
          </w:p>
        </w:tc>
      </w:tr>
      <w:tr w:rsidR="001968CE" w:rsidRPr="009D0DFD" w:rsidTr="000314D6">
        <w:trPr>
          <w:trHeight w:val="426"/>
        </w:trPr>
        <w:tc>
          <w:tcPr>
            <w:tcW w:w="10349" w:type="dxa"/>
            <w:gridSpan w:val="2"/>
            <w:vAlign w:val="center"/>
          </w:tcPr>
          <w:p w:rsidR="001968CE" w:rsidRPr="00EB0FC8" w:rsidRDefault="001968CE" w:rsidP="00500498">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EB0FC8" w:rsidRDefault="00AB5159" w:rsidP="00500498">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A766BE" w:rsidRDefault="00A766BE" w:rsidP="00A766BE">
            <w:pPr>
              <w:spacing w:after="160"/>
              <w:ind w:left="357"/>
              <w:rPr>
                <w:rFonts w:ascii="Arial" w:hAnsi="Arial" w:cs="Arial"/>
              </w:rPr>
            </w:pPr>
          </w:p>
          <w:p w:rsidR="00A766BE" w:rsidRDefault="00A766BE" w:rsidP="00A766BE">
            <w:pPr>
              <w:spacing w:after="160"/>
              <w:ind w:left="357"/>
              <w:rPr>
                <w:rFonts w:ascii="Arial" w:hAnsi="Arial" w:cs="Arial"/>
              </w:rPr>
            </w:pPr>
            <w:r>
              <w:rPr>
                <w:rFonts w:ascii="Arial" w:hAnsi="Arial" w:cs="Arial"/>
              </w:rPr>
              <w:t>Activity</w:t>
            </w:r>
          </w:p>
          <w:p w:rsidR="00A766BE" w:rsidRPr="00A766BE" w:rsidRDefault="00A766BE" w:rsidP="00A766BE">
            <w:pPr>
              <w:pStyle w:val="ListParagraph"/>
              <w:numPr>
                <w:ilvl w:val="0"/>
                <w:numId w:val="38"/>
              </w:numPr>
              <w:spacing w:after="160"/>
              <w:rPr>
                <w:rFonts w:ascii="Arial" w:hAnsi="Arial" w:cs="Arial"/>
              </w:rPr>
            </w:pPr>
            <w:r>
              <w:rPr>
                <w:noProof/>
                <w:lang w:eastAsia="en-ZA"/>
              </w:rPr>
              <mc:AlternateContent>
                <mc:Choice Requires="wpg">
                  <w:drawing>
                    <wp:anchor distT="0" distB="0" distL="114300" distR="114300" simplePos="0" relativeHeight="251700736" behindDoc="0" locked="0" layoutInCell="1" allowOverlap="1">
                      <wp:simplePos x="0" y="0"/>
                      <wp:positionH relativeFrom="column">
                        <wp:posOffset>1014095</wp:posOffset>
                      </wp:positionH>
                      <wp:positionV relativeFrom="paragraph">
                        <wp:posOffset>278765</wp:posOffset>
                      </wp:positionV>
                      <wp:extent cx="2085975" cy="2124075"/>
                      <wp:effectExtent l="0" t="0" r="0" b="0"/>
                      <wp:wrapNone/>
                      <wp:docPr id="4" name="Group 4"/>
                      <wp:cNvGraphicFramePr/>
                      <a:graphic xmlns:a="http://schemas.openxmlformats.org/drawingml/2006/main">
                        <a:graphicData uri="http://schemas.microsoft.com/office/word/2010/wordprocessingGroup">
                          <wpg:wgp>
                            <wpg:cNvGrpSpPr/>
                            <wpg:grpSpPr>
                              <a:xfrm>
                                <a:off x="0" y="0"/>
                                <a:ext cx="2085975" cy="2124075"/>
                                <a:chOff x="0" y="0"/>
                                <a:chExt cx="2085975" cy="2124075"/>
                              </a:xfrm>
                            </wpg:grpSpPr>
                            <wps:wsp>
                              <wps:cNvPr id="26" name="Straight Connector 26"/>
                              <wps:cNvCnPr/>
                              <wps:spPr>
                                <a:xfrm rot="5400000">
                                  <a:off x="223837" y="1004888"/>
                                  <a:ext cx="159067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cNvPr id="265" name="Group 265"/>
                              <wpg:cNvGrpSpPr/>
                              <wpg:grpSpPr>
                                <a:xfrm>
                                  <a:off x="0" y="0"/>
                                  <a:ext cx="2085975" cy="2124075"/>
                                  <a:chOff x="0" y="0"/>
                                  <a:chExt cx="2085975" cy="2124075"/>
                                </a:xfrm>
                              </wpg:grpSpPr>
                              <wps:wsp>
                                <wps:cNvPr id="22" name="Oval 22"/>
                                <wps:cNvSpPr/>
                                <wps:spPr>
                                  <a:xfrm>
                                    <a:off x="238125" y="209550"/>
                                    <a:ext cx="1590675" cy="15621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Straight Connector 23"/>
                                <wps:cNvCnPr/>
                                <wps:spPr>
                                  <a:xfrm>
                                    <a:off x="228600" y="1028700"/>
                                    <a:ext cx="159067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17" name="Text Box 2"/>
                                <wps:cNvSpPr txBox="1">
                                  <a:spLocks noChangeArrowheads="1"/>
                                </wps:cNvSpPr>
                                <wps:spPr bwMode="auto">
                                  <a:xfrm>
                                    <a:off x="0" y="885825"/>
                                    <a:ext cx="276225" cy="323850"/>
                                  </a:xfrm>
                                  <a:prstGeom prst="rect">
                                    <a:avLst/>
                                  </a:prstGeom>
                                  <a:noFill/>
                                  <a:ln w="9525">
                                    <a:noFill/>
                                    <a:miter lim="800000"/>
                                    <a:headEnd/>
                                    <a:tailEnd/>
                                  </a:ln>
                                </wps:spPr>
                                <wps:txbx>
                                  <w:txbxContent>
                                    <w:p w:rsidR="00BF7E20" w:rsidRPr="00BF7E20" w:rsidRDefault="00BF7E20">
                                      <w:pPr>
                                        <w:rPr>
                                          <w:rFonts w:ascii="Arial" w:hAnsi="Arial" w:cs="Arial"/>
                                        </w:rPr>
                                      </w:pPr>
                                      <w:r w:rsidRPr="00BF7E20">
                                        <w:rPr>
                                          <w:rFonts w:ascii="Arial" w:hAnsi="Arial" w:cs="Arial"/>
                                        </w:rPr>
                                        <w:t>F</w:t>
                                      </w:r>
                                    </w:p>
                                  </w:txbxContent>
                                </wps:txbx>
                                <wps:bodyPr rot="0" vert="horz" wrap="square" lIns="91440" tIns="45720" rIns="91440" bIns="45720" anchor="t" anchorCtr="0">
                                  <a:noAutofit/>
                                </wps:bodyPr>
                              </wps:wsp>
                              <wps:wsp>
                                <wps:cNvPr id="27" name="Text Box 2"/>
                                <wps:cNvSpPr txBox="1">
                                  <a:spLocks noChangeArrowheads="1"/>
                                </wps:cNvSpPr>
                                <wps:spPr bwMode="auto">
                                  <a:xfrm>
                                    <a:off x="1809750" y="885825"/>
                                    <a:ext cx="276225" cy="323850"/>
                                  </a:xfrm>
                                  <a:prstGeom prst="rect">
                                    <a:avLst/>
                                  </a:prstGeom>
                                  <a:noFill/>
                                  <a:ln w="9525">
                                    <a:noFill/>
                                    <a:miter lim="800000"/>
                                    <a:headEnd/>
                                    <a:tailEnd/>
                                  </a:ln>
                                </wps:spPr>
                                <wps:txbx>
                                  <w:txbxContent>
                                    <w:p w:rsidR="00BF7E20" w:rsidRPr="00BF7E20" w:rsidRDefault="00BF7E20" w:rsidP="00BF7E20">
                                      <w:pPr>
                                        <w:rPr>
                                          <w:rFonts w:ascii="Arial" w:hAnsi="Arial" w:cs="Arial"/>
                                        </w:rPr>
                                      </w:pPr>
                                      <w:r>
                                        <w:rPr>
                                          <w:rFonts w:ascii="Arial" w:hAnsi="Arial" w:cs="Arial"/>
                                        </w:rPr>
                                        <w:t>J</w:t>
                                      </w:r>
                                    </w:p>
                                  </w:txbxContent>
                                </wps:txbx>
                                <wps:bodyPr rot="0" vert="horz" wrap="square" lIns="91440" tIns="45720" rIns="91440" bIns="45720" anchor="t" anchorCtr="0">
                                  <a:noAutofit/>
                                </wps:bodyPr>
                              </wps:wsp>
                              <wps:wsp>
                                <wps:cNvPr id="28" name="Text Box 2"/>
                                <wps:cNvSpPr txBox="1">
                                  <a:spLocks noChangeArrowheads="1"/>
                                </wps:cNvSpPr>
                                <wps:spPr bwMode="auto">
                                  <a:xfrm>
                                    <a:off x="904875" y="0"/>
                                    <a:ext cx="276225" cy="323850"/>
                                  </a:xfrm>
                                  <a:prstGeom prst="rect">
                                    <a:avLst/>
                                  </a:prstGeom>
                                  <a:noFill/>
                                  <a:ln w="9525">
                                    <a:noFill/>
                                    <a:miter lim="800000"/>
                                    <a:headEnd/>
                                    <a:tailEnd/>
                                  </a:ln>
                                </wps:spPr>
                                <wps:txbx>
                                  <w:txbxContent>
                                    <w:p w:rsidR="00BF7E20" w:rsidRPr="00BF7E20" w:rsidRDefault="00BF7E20" w:rsidP="00BF7E20">
                                      <w:pPr>
                                        <w:rPr>
                                          <w:rFonts w:ascii="Arial" w:hAnsi="Arial" w:cs="Arial"/>
                                        </w:rPr>
                                      </w:pPr>
                                      <w:r>
                                        <w:rPr>
                                          <w:rFonts w:ascii="Arial" w:hAnsi="Arial" w:cs="Arial"/>
                                        </w:rPr>
                                        <w:t>R</w:t>
                                      </w:r>
                                    </w:p>
                                  </w:txbxContent>
                                </wps:txbx>
                                <wps:bodyPr rot="0" vert="horz" wrap="square" lIns="91440" tIns="45720" rIns="91440" bIns="45720" anchor="t" anchorCtr="0">
                                  <a:noAutofit/>
                                </wps:bodyPr>
                              </wps:wsp>
                              <wps:wsp>
                                <wps:cNvPr id="263" name="Text Box 2"/>
                                <wps:cNvSpPr txBox="1">
                                  <a:spLocks noChangeArrowheads="1"/>
                                </wps:cNvSpPr>
                                <wps:spPr bwMode="auto">
                                  <a:xfrm>
                                    <a:off x="904875" y="1800225"/>
                                    <a:ext cx="276225" cy="323850"/>
                                  </a:xfrm>
                                  <a:prstGeom prst="rect">
                                    <a:avLst/>
                                  </a:prstGeom>
                                  <a:noFill/>
                                  <a:ln w="9525">
                                    <a:noFill/>
                                    <a:miter lim="800000"/>
                                    <a:headEnd/>
                                    <a:tailEnd/>
                                  </a:ln>
                                </wps:spPr>
                                <wps:txbx>
                                  <w:txbxContent>
                                    <w:p w:rsidR="00BF7E20" w:rsidRPr="00BF7E20" w:rsidRDefault="00BF7E20" w:rsidP="00BF7E20">
                                      <w:pPr>
                                        <w:rPr>
                                          <w:rFonts w:ascii="Arial" w:hAnsi="Arial" w:cs="Arial"/>
                                        </w:rPr>
                                      </w:pPr>
                                      <w:r>
                                        <w:rPr>
                                          <w:rFonts w:ascii="Arial" w:hAnsi="Arial" w:cs="Arial"/>
                                        </w:rPr>
                                        <w:t>S</w:t>
                                      </w:r>
                                    </w:p>
                                  </w:txbxContent>
                                </wps:txbx>
                                <wps:bodyPr rot="0" vert="horz" wrap="square" lIns="91440" tIns="45720" rIns="91440" bIns="45720" anchor="t" anchorCtr="0">
                                  <a:noAutofit/>
                                </wps:bodyPr>
                              </wps:wsp>
                              <wps:wsp>
                                <wps:cNvPr id="264" name="Text Box 2"/>
                                <wps:cNvSpPr txBox="1">
                                  <a:spLocks noChangeArrowheads="1"/>
                                </wps:cNvSpPr>
                                <wps:spPr bwMode="auto">
                                  <a:xfrm>
                                    <a:off x="790575" y="1019175"/>
                                    <a:ext cx="276225" cy="323850"/>
                                  </a:xfrm>
                                  <a:prstGeom prst="rect">
                                    <a:avLst/>
                                  </a:prstGeom>
                                  <a:noFill/>
                                  <a:ln w="9525">
                                    <a:noFill/>
                                    <a:miter lim="800000"/>
                                    <a:headEnd/>
                                    <a:tailEnd/>
                                  </a:ln>
                                </wps:spPr>
                                <wps:txbx>
                                  <w:txbxContent>
                                    <w:p w:rsidR="00BF7E20" w:rsidRPr="00BF7E20" w:rsidRDefault="00BF7E20" w:rsidP="00BF7E20">
                                      <w:pPr>
                                        <w:rPr>
                                          <w:rFonts w:ascii="Arial" w:hAnsi="Arial" w:cs="Arial"/>
                                        </w:rPr>
                                      </w:pPr>
                                      <w:r>
                                        <w:rPr>
                                          <w:rFonts w:ascii="Arial" w:hAnsi="Arial" w:cs="Arial"/>
                                        </w:rPr>
                                        <w:t>A</w:t>
                                      </w:r>
                                    </w:p>
                                  </w:txbxContent>
                                </wps:txbx>
                                <wps:bodyPr rot="0" vert="horz" wrap="square" lIns="91440" tIns="45720" rIns="91440" bIns="45720" anchor="t" anchorCtr="0">
                                  <a:noAutofit/>
                                </wps:bodyPr>
                              </wps:wsp>
                            </wpg:grpSp>
                          </wpg:wgp>
                        </a:graphicData>
                      </a:graphic>
                      <wp14:sizeRelH relativeFrom="margin">
                        <wp14:pctWidth>0</wp14:pctWidth>
                      </wp14:sizeRelH>
                      <wp14:sizeRelV relativeFrom="margin">
                        <wp14:pctHeight>0</wp14:pctHeight>
                      </wp14:sizeRelV>
                    </wp:anchor>
                  </w:drawing>
                </mc:Choice>
                <mc:Fallback xmlns:w15="http://schemas.microsoft.com/office/word/2012/wordml">
                  <w:pict>
                    <v:group id="Group 4" o:spid="_x0000_s1027" style="position:absolute;left:0;text-align:left;margin-left:79.85pt;margin-top:21.95pt;width:164.25pt;height:167.25pt;z-index:251700736;mso-width-relative:margin;mso-height-relative:margin" coordsize="20859,21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">
                      <v:line id="Straight Connector 26" o:spid="_x0000_s1028" style="position:absolute;rotation:90;visibility:visible;mso-wrap-style:square" from="2237,10049" to="18144,10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5v2xMIAAADbAAAADwAAAGRycy9kb3ducmV2LnhtbESPQYvCMBSE78L+h/AW9qapIkW6RhG1&#10;oDe1Xvb2aN42XZuX0kTt/nsjCB6HmfmGmS9724gbdb52rGA8SkAQl07XXCk4F/lwBsIHZI2NY1Lw&#10;Tx6Wi4/BHDPt7nyk2ylUIkLYZ6jAhNBmUvrSkEU/ci1x9H5dZzFE2VVSd3iPcNvISZKk0mLNccFg&#10;S2tD5eV0tQpy0ulxmu/2hSl+tpvx32FvqpVSX5/96htEoD68w6/2TiuYpPD8En+AX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5v2xMIAAADbAAAADwAAAAAAAAAAAAAA&#10;AAChAgAAZHJzL2Rvd25yZXYueG1sUEsFBgAAAAAEAAQA+QAAAJADAAAAAA==&#10;" strokecolor="black [3213]" strokeweight="1.5pt"/>
                      <v:group id="Group 265" o:spid="_x0000_s1029" style="position:absolute;width:20859;height:21240" coordsize="20859,212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m9GMYAAADcAAAADwAAAGRycy9kb3ducmV2LnhtbESPQWuDQBSE74X+h+UV&#10;cmtWU5RisxEJbckhFGIKpbeH+6IS9624WzX/Phso5DjMzDfMOp9NJ0YaXGtZQbyMQBBXVrdcK/g+&#10;fjy/gnAeWWNnmRRcyEG+eXxYY6btxAcaS1+LAGGXoYLG+z6T0lUNGXRL2xMH72QHgz7IoZZ6wCnA&#10;TSdXUZRKgy2HhQZ72jZUncs/o+Bzwql4id/H/fm0vfwek6+ffUxKLZ7m4g2Ep9nfw//tnVawShO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Sb0YxgAAANwA&#10;AAAPAAAAAAAAAAAAAAAAAKoCAABkcnMvZG93bnJldi54bWxQSwUGAAAAAAQABAD6AAAAnQMAAAAA&#10;">
                        <v:oval id="Oval 22" o:spid="_x0000_s1030" style="position:absolute;left:2381;top:2095;width:15907;height:156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KXtcMA&#10;AADbAAAADwAAAGRycy9kb3ducmV2LnhtbESPQYvCMBSE7wv+h/AWvIimtrCrXaOIIOpeRFc9P5pn&#10;W2xeShO1/nsjCHscZuYbZjJrTSVu1LjSsoLhIAJBnFldcq7g8Lfsj0A4j6yxskwKHuRgNu18TDDV&#10;9s47uu19LgKEXYoKCu/rVEqXFWTQDWxNHLyzbQz6IJtc6gbvAW4qGUfRlzRYclgosKZFQdllfzUK&#10;xuvj4Veev9tesrqMNydKSrNNlOp+tvMfEJ5a/x9+t9daQRzD60v4AXL6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eKXtcMAAADbAAAADwAAAAAAAAAAAAAAAACYAgAAZHJzL2Rv&#10;d25yZXYueG1sUEsFBgAAAAAEAAQA9QAAAIgDAAAAAA==&#10;" filled="f" strokecolor="black [3213]" strokeweight="2pt"/>
                        <v:line id="Straight Connector 23" o:spid="_x0000_s1031" style="position:absolute;visibility:visible;mso-wrap-style:square" from="2286,10287" to="18192,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uptsIAAADbAAAADwAAAGRycy9kb3ducmV2LnhtbESPwWrDMBBE74X8g9hCb41cF0JxI5s0&#10;kDTXOskht8XaWqbWykhy7P59VAj0OMzMG2ZdzbYXV/Khc6zgZZmBIG6c7rhVcDrunt9AhIissXdM&#10;Cn4pQFUuHtZYaDfxF13r2IoE4VCgAhPjUEgZGkMWw9INxMn7dt5iTNK3UnucEtz2Ms+ylbTYcVow&#10;ONDWUPNTj1bBZfyI/vMoN1M9b/cm3/XN6M5KPT3Om3cQkeb4H763D1pB/gp/X9IPkO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2uptsIAAADbAAAADwAAAAAAAAAAAAAA&#10;AAChAgAAZHJzL2Rvd25yZXYueG1sUEsFBgAAAAAEAAQA+QAAAJADAAAAAA==&#10;" strokecolor="black [3213]" strokeweight="1.5pt"/>
                        <v:shapetype id="_x0000_t202" coordsize="21600,21600" o:spt="202" path="m,l,21600r21600,l21600,xe">
                          <v:stroke joinstyle="miter"/>
                          <v:path gradientshapeok="t" o:connecttype="rect"/>
                        </v:shapetype>
                        <v:shape id="Text Box 2" o:spid="_x0000_s1032" type="#_x0000_t202" style="position:absolute;top:8858;width:2762;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VwNcQA&#10;AADcAAAADwAAAGRycy9kb3ducmV2LnhtbESPT2vCQBTE7wW/w/IEb7qr2KoxG5GWQk8t/gVvj+wz&#10;CWbfhuzWpN++WxB6HGbmN0y66W0t7tT6yrGG6USBIM6dqbjQcDy8j5cgfEA2WDsmDT/kYZMNnlJM&#10;jOt4R/d9KESEsE9QQxlCk0jp85Is+olriKN3da3FEGVbSNNiF+G2ljOlXqTFiuNCiQ29lpTf9t9W&#10;w+nzejnP1VfxZp+bzvVKsl1JrUfDfrsGEagP/+FH+8NomE0X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FcDXEAAAA3AAAAA8AAAAAAAAAAAAAAAAAmAIAAGRycy9k&#10;b3ducmV2LnhtbFBLBQYAAAAABAAEAPUAAACJAwAAAAA=&#10;" filled="f" stroked="f">
                          <v:textbox>
                            <w:txbxContent>
                              <w:p w:rsidR="00BF7E20" w:rsidRPr="00BF7E20" w:rsidRDefault="00BF7E20">
                                <w:pPr>
                                  <w:rPr>
                                    <w:rFonts w:ascii="Arial" w:hAnsi="Arial" w:cs="Arial"/>
                                  </w:rPr>
                                </w:pPr>
                                <w:r w:rsidRPr="00BF7E20">
                                  <w:rPr>
                                    <w:rFonts w:ascii="Arial" w:hAnsi="Arial" w:cs="Arial"/>
                                  </w:rPr>
                                  <w:t>F</w:t>
                                </w:r>
                              </w:p>
                            </w:txbxContent>
                          </v:textbox>
                        </v:shape>
                        <v:shape id="Text Box 2" o:spid="_x0000_s1033" type="#_x0000_t202" style="position:absolute;left:18097;top:8858;width:2762;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WHMMQA&#10;AADbAAAADwAAAGRycy9kb3ducmV2LnhtbESPQWvCQBSE7wX/w/IEb7qr2FbTbESUQk8tpip4e2Sf&#10;SWj2bchuTfrvuwWhx2FmvmHSzWAbcaPO1441zGcKBHHhTM2lhuPn63QFwgdkg41j0vBDHjbZ6CHF&#10;xLieD3TLQykihH2CGqoQ2kRKX1Rk0c9cSxy9q+sshii7UpoO+wi3jVwo9SQt1hwXKmxpV1HxlX9b&#10;Daf36+W8VB/l3j62vRuUZLuWWk/Gw/YFRKAh/Ifv7TejYfE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FhzDEAAAA2wAAAA8AAAAAAAAAAAAAAAAAmAIAAGRycy9k&#10;b3ducmV2LnhtbFBLBQYAAAAABAAEAPUAAACJAwAAAAA=&#10;" filled="f" stroked="f">
                          <v:textbox>
                            <w:txbxContent>
                              <w:p w:rsidR="00BF7E20" w:rsidRPr="00BF7E20" w:rsidRDefault="00BF7E20" w:rsidP="00BF7E20">
                                <w:pPr>
                                  <w:rPr>
                                    <w:rFonts w:ascii="Arial" w:hAnsi="Arial" w:cs="Arial"/>
                                  </w:rPr>
                                </w:pPr>
                                <w:r>
                                  <w:rPr>
                                    <w:rFonts w:ascii="Arial" w:hAnsi="Arial" w:cs="Arial"/>
                                  </w:rPr>
                                  <w:t>J</w:t>
                                </w:r>
                              </w:p>
                            </w:txbxContent>
                          </v:textbox>
                        </v:shape>
                        <v:shape id="Text Box 2" o:spid="_x0000_s1034" type="#_x0000_t202" style="position:absolute;left:9048;width:2763;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oTQsAA&#10;AADbAAAADwAAAGRycy9kb3ducmV2LnhtbERPz2vCMBS+C/sfwht4s8nEyVYbZSiDnSbWTfD2aJ5t&#10;sXkJTWa7/94cBjt+fL+LzWg7caM+tI41PGUKBHHlTMu1hq/j++wFRIjIBjvHpOGXAmzWD5MCc+MG&#10;PtCtjLVIIRxy1NDE6HMpQ9WQxZA5T5y4i+stxgT7WpoehxRuOzlXaikttpwaGvS0bai6lj9Ww/fn&#10;5XxaqH29s89+cKOSbF+l1tPH8W0FItIY/8V/7g+jYZ7Gpi/pB8j1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JoTQsAAAADbAAAADwAAAAAAAAAAAAAAAACYAgAAZHJzL2Rvd25y&#10;ZXYueG1sUEsFBgAAAAAEAAQA9QAAAIUDAAAAAA==&#10;" filled="f" stroked="f">
                          <v:textbox>
                            <w:txbxContent>
                              <w:p w:rsidR="00BF7E20" w:rsidRPr="00BF7E20" w:rsidRDefault="00BF7E20" w:rsidP="00BF7E20">
                                <w:pPr>
                                  <w:rPr>
                                    <w:rFonts w:ascii="Arial" w:hAnsi="Arial" w:cs="Arial"/>
                                  </w:rPr>
                                </w:pPr>
                                <w:r>
                                  <w:rPr>
                                    <w:rFonts w:ascii="Arial" w:hAnsi="Arial" w:cs="Arial"/>
                                  </w:rPr>
                                  <w:t>R</w:t>
                                </w:r>
                              </w:p>
                            </w:txbxContent>
                          </v:textbox>
                        </v:shape>
                        <v:shape id="Text Box 2" o:spid="_x0000_s1035" type="#_x0000_t202" style="position:absolute;left:9048;top:18002;width:2763;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gFS8MA&#10;AADcAAAADwAAAGRycy9kb3ducmV2LnhtbESPQWsCMRSE74L/ITzBmyZaFbsaRSyFnpTaWvD22Dx3&#10;Fzcvyya66783gtDjMDPfMMt1a0txo9oXjjWMhgoEcepMwZmG35/PwRyED8gGS8ek4U4e1qtuZ4mJ&#10;cQ1/0+0QMhEh7BPUkIdQJVL6NCeLfugq4uidXW0xRFln0tTYRLgt5VipmbRYcFzIsaJtTunlcLUa&#10;jrvz6W+i9tmHnVaNa5Vk+y617vfazQJEoDb8h1/tL6NhPHuD55l4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gFS8MAAADcAAAADwAAAAAAAAAAAAAAAACYAgAAZHJzL2Rv&#10;d25yZXYueG1sUEsFBgAAAAAEAAQA9QAAAIgDAAAAAA==&#10;" filled="f" stroked="f">
                          <v:textbox>
                            <w:txbxContent>
                              <w:p w:rsidR="00BF7E20" w:rsidRPr="00BF7E20" w:rsidRDefault="00BF7E20" w:rsidP="00BF7E20">
                                <w:pPr>
                                  <w:rPr>
                                    <w:rFonts w:ascii="Arial" w:hAnsi="Arial" w:cs="Arial"/>
                                  </w:rPr>
                                </w:pPr>
                                <w:r>
                                  <w:rPr>
                                    <w:rFonts w:ascii="Arial" w:hAnsi="Arial" w:cs="Arial"/>
                                  </w:rPr>
                                  <w:t>S</w:t>
                                </w:r>
                              </w:p>
                            </w:txbxContent>
                          </v:textbox>
                        </v:shape>
                        <v:shape id="Text Box 2" o:spid="_x0000_s1036" type="#_x0000_t202" style="position:absolute;left:7905;top:10191;width:2763;height:3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GdP8MA&#10;AADcAAAADwAAAGRycy9kb3ducmV2LnhtbESPQYvCMBSE74L/IbwFb5qsqOx2jSKK4ElRdwVvj+bZ&#10;lm1eShNt/fdGEDwOM/MNM523thQ3qn3hWMPnQIEgTp0pONPwe1z3v0D4gGywdEwa7uRhPut2ppgY&#10;1/CeboeQiQhhn6CGPIQqkdKnOVn0A1cRR+/iaoshyjqTpsYmwm0ph0pNpMWC40KOFS1zSv8PV6vh&#10;b3s5n0Zql63suGpcqyTbb6l176Nd/IAI1IZ3+NXeGA3DyQieZ+IRkL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GdP8MAAADcAAAADwAAAAAAAAAAAAAAAACYAgAAZHJzL2Rv&#10;d25yZXYueG1sUEsFBgAAAAAEAAQA9QAAAIgDAAAAAA==&#10;" filled="f" stroked="f">
                          <v:textbox>
                            <w:txbxContent>
                              <w:p w:rsidR="00BF7E20" w:rsidRPr="00BF7E20" w:rsidRDefault="00BF7E20" w:rsidP="00BF7E20">
                                <w:pPr>
                                  <w:rPr>
                                    <w:rFonts w:ascii="Arial" w:hAnsi="Arial" w:cs="Arial"/>
                                  </w:rPr>
                                </w:pPr>
                                <w:r>
                                  <w:rPr>
                                    <w:rFonts w:ascii="Arial" w:hAnsi="Arial" w:cs="Arial"/>
                                  </w:rPr>
                                  <w:t>A</w:t>
                                </w:r>
                              </w:p>
                            </w:txbxContent>
                          </v:textbox>
                        </v:shape>
                      </v:group>
                    </v:group>
                  </w:pict>
                </mc:Fallback>
              </mc:AlternateContent>
            </w:r>
            <w:r w:rsidR="000D6C82" w:rsidRPr="00A766BE">
              <w:rPr>
                <w:rFonts w:ascii="Arial" w:hAnsi="Arial" w:cs="Arial"/>
              </w:rPr>
              <w:t xml:space="preserve">Draw a circle </w:t>
            </w:r>
            <w:r w:rsidRPr="00A766BE">
              <w:rPr>
                <w:rFonts w:ascii="Arial" w:hAnsi="Arial" w:cs="Arial"/>
              </w:rPr>
              <w:t xml:space="preserve">like the one below </w:t>
            </w:r>
            <w:r w:rsidR="000D6C82" w:rsidRPr="00A766BE">
              <w:rPr>
                <w:rFonts w:ascii="Arial" w:hAnsi="Arial" w:cs="Arial"/>
              </w:rPr>
              <w:t>on the chalkboard</w:t>
            </w:r>
            <w:r w:rsidRPr="00A766BE">
              <w:rPr>
                <w:rFonts w:ascii="Arial" w:hAnsi="Arial" w:cs="Arial"/>
              </w:rPr>
              <w:t>. FJ and RS are diameters</w:t>
            </w:r>
            <w:r>
              <w:rPr>
                <w:rFonts w:ascii="Arial" w:hAnsi="Arial" w:cs="Arial"/>
              </w:rPr>
              <w:t xml:space="preserve"> that</w:t>
            </w:r>
            <w:r w:rsidRPr="00A766BE">
              <w:rPr>
                <w:rFonts w:ascii="Arial" w:hAnsi="Arial" w:cs="Arial"/>
              </w:rPr>
              <w:t xml:space="preserve"> intersect at </w:t>
            </w:r>
            <w:r>
              <w:rPr>
                <w:rFonts w:ascii="Arial" w:hAnsi="Arial" w:cs="Arial"/>
              </w:rPr>
              <w:t xml:space="preserve">point </w:t>
            </w:r>
            <w:r w:rsidRPr="00A766BE">
              <w:rPr>
                <w:rFonts w:ascii="Arial" w:hAnsi="Arial" w:cs="Arial"/>
              </w:rPr>
              <w:t>A</w:t>
            </w:r>
          </w:p>
          <w:p w:rsidR="000D6C82" w:rsidRDefault="000D6C82" w:rsidP="00A766BE">
            <w:pPr>
              <w:pStyle w:val="ListParagraph"/>
              <w:spacing w:after="160"/>
              <w:ind w:left="1077"/>
              <w:rPr>
                <w:rFonts w:ascii="Arial" w:hAnsi="Arial" w:cs="Arial"/>
              </w:rPr>
            </w:pPr>
          </w:p>
          <w:p w:rsidR="00A766BE" w:rsidRDefault="00A766BE" w:rsidP="00A766BE">
            <w:pPr>
              <w:spacing w:after="160"/>
              <w:rPr>
                <w:rFonts w:ascii="Arial" w:hAnsi="Arial" w:cs="Arial"/>
              </w:rPr>
            </w:pPr>
          </w:p>
          <w:p w:rsidR="00A766BE" w:rsidRDefault="00A766BE" w:rsidP="00A766BE">
            <w:pPr>
              <w:spacing w:after="160"/>
              <w:rPr>
                <w:rFonts w:ascii="Arial" w:hAnsi="Arial" w:cs="Arial"/>
              </w:rPr>
            </w:pPr>
          </w:p>
          <w:p w:rsidR="00A766BE" w:rsidRDefault="00A766BE" w:rsidP="00A766BE">
            <w:pPr>
              <w:spacing w:after="160"/>
              <w:rPr>
                <w:rFonts w:ascii="Arial" w:hAnsi="Arial" w:cs="Arial"/>
              </w:rPr>
            </w:pPr>
          </w:p>
          <w:p w:rsidR="00A766BE" w:rsidRDefault="00A766BE" w:rsidP="00A766BE">
            <w:pPr>
              <w:spacing w:after="160"/>
              <w:rPr>
                <w:rFonts w:ascii="Arial" w:hAnsi="Arial" w:cs="Arial"/>
              </w:rPr>
            </w:pPr>
          </w:p>
          <w:p w:rsidR="00A766BE" w:rsidRDefault="00A766BE" w:rsidP="00A766BE">
            <w:pPr>
              <w:spacing w:after="160"/>
              <w:rPr>
                <w:rFonts w:ascii="Arial" w:hAnsi="Arial" w:cs="Arial"/>
              </w:rPr>
            </w:pPr>
          </w:p>
          <w:p w:rsidR="00A766BE" w:rsidRDefault="00A766BE" w:rsidP="00A766BE">
            <w:pPr>
              <w:spacing w:after="160"/>
              <w:rPr>
                <w:rFonts w:ascii="Arial" w:hAnsi="Arial" w:cs="Arial"/>
              </w:rPr>
            </w:pPr>
          </w:p>
          <w:p w:rsidR="00A766BE" w:rsidRDefault="00A766BE" w:rsidP="00A766BE">
            <w:pPr>
              <w:spacing w:after="160"/>
              <w:rPr>
                <w:rFonts w:ascii="Arial" w:hAnsi="Arial" w:cs="Arial"/>
              </w:rPr>
            </w:pPr>
          </w:p>
          <w:p w:rsidR="00F67778" w:rsidRPr="000D6C82" w:rsidRDefault="00A766BE" w:rsidP="000D6C82">
            <w:pPr>
              <w:pStyle w:val="ListParagraph"/>
              <w:numPr>
                <w:ilvl w:val="0"/>
                <w:numId w:val="34"/>
              </w:numPr>
              <w:spacing w:after="160"/>
              <w:rPr>
                <w:rFonts w:ascii="Arial" w:hAnsi="Arial" w:cs="Arial"/>
              </w:rPr>
            </w:pPr>
            <w:r>
              <w:rPr>
                <w:rFonts w:ascii="Arial" w:hAnsi="Arial" w:cs="Arial"/>
              </w:rPr>
              <w:t>Ask learners the questions below.</w:t>
            </w:r>
          </w:p>
          <w:p w:rsidR="00BF7E20" w:rsidRDefault="00BF7E20" w:rsidP="00BF7E20">
            <w:pPr>
              <w:pStyle w:val="ListParagraph"/>
              <w:numPr>
                <w:ilvl w:val="0"/>
                <w:numId w:val="35"/>
              </w:numPr>
              <w:spacing w:after="160"/>
              <w:rPr>
                <w:rFonts w:ascii="Arial" w:hAnsi="Arial" w:cs="Arial"/>
              </w:rPr>
            </w:pPr>
            <w:r>
              <w:rPr>
                <w:rFonts w:ascii="Arial" w:hAnsi="Arial" w:cs="Arial"/>
              </w:rPr>
              <w:t>What do we call point A?</w:t>
            </w:r>
          </w:p>
          <w:p w:rsidR="00BF7E20" w:rsidRDefault="00BF7E20" w:rsidP="00BF7E20">
            <w:pPr>
              <w:pStyle w:val="ListParagraph"/>
              <w:numPr>
                <w:ilvl w:val="0"/>
                <w:numId w:val="35"/>
              </w:numPr>
              <w:spacing w:after="160"/>
              <w:rPr>
                <w:rFonts w:ascii="Arial" w:hAnsi="Arial" w:cs="Arial"/>
              </w:rPr>
            </w:pPr>
            <w:r>
              <w:rPr>
                <w:rFonts w:ascii="Arial" w:hAnsi="Arial" w:cs="Arial"/>
              </w:rPr>
              <w:t>What do we call line segment AJ?</w:t>
            </w:r>
          </w:p>
          <w:p w:rsidR="00A766BE" w:rsidRDefault="00A766BE" w:rsidP="00BF7E20">
            <w:pPr>
              <w:pStyle w:val="ListParagraph"/>
              <w:numPr>
                <w:ilvl w:val="0"/>
                <w:numId w:val="35"/>
              </w:numPr>
              <w:spacing w:after="160"/>
              <w:rPr>
                <w:rFonts w:ascii="Arial" w:hAnsi="Arial" w:cs="Arial"/>
              </w:rPr>
            </w:pPr>
            <w:r>
              <w:rPr>
                <w:rFonts w:ascii="Arial" w:hAnsi="Arial" w:cs="Arial"/>
              </w:rPr>
              <w:t>How do we describe AJ?</w:t>
            </w:r>
          </w:p>
          <w:p w:rsidR="00BF7E20" w:rsidRPr="00BF7E20" w:rsidRDefault="00071CC5" w:rsidP="00BF7E20">
            <w:pPr>
              <w:spacing w:after="160"/>
              <w:rPr>
                <w:rFonts w:ascii="Arial" w:hAnsi="Arial" w:cs="Arial"/>
              </w:rPr>
            </w:pPr>
            <w:r>
              <w:rPr>
                <w:rFonts w:ascii="Arial" w:hAnsi="Arial" w:cs="Arial"/>
              </w:rPr>
              <w:t>Learners are expected to</w:t>
            </w:r>
            <w:r w:rsidR="00BF7E20">
              <w:rPr>
                <w:rFonts w:ascii="Arial" w:hAnsi="Arial" w:cs="Arial"/>
              </w:rPr>
              <w:t xml:space="preserve"> know that A is the centre and AJ is a radius.</w:t>
            </w:r>
            <w:r w:rsidR="00A766BE">
              <w:rPr>
                <w:rFonts w:ascii="Arial" w:hAnsi="Arial" w:cs="Arial"/>
              </w:rPr>
              <w:t xml:space="preserve"> They should know that a radius is the line segment that joins the centre to a point on the curved line of a circle.</w:t>
            </w:r>
          </w:p>
        </w:tc>
      </w:tr>
    </w:tbl>
    <w:p w:rsidR="003B79DE" w:rsidRDefault="003B79DE"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BF7E20" w:rsidRDefault="00BF7E20" w:rsidP="003B79DE">
      <w:pPr>
        <w:spacing w:after="0"/>
      </w:pPr>
    </w:p>
    <w:p w:rsidR="00BF7E20" w:rsidRDefault="00BF7E20" w:rsidP="003B79DE">
      <w:pPr>
        <w:spacing w:after="0"/>
      </w:pPr>
    </w:p>
    <w:p w:rsidR="00BF7E20" w:rsidRDefault="00BF7E20" w:rsidP="003B79DE">
      <w:pPr>
        <w:spacing w:after="0"/>
      </w:pPr>
    </w:p>
    <w:p w:rsidR="00BF7E20" w:rsidRDefault="00BF7E20" w:rsidP="003B79DE">
      <w:pPr>
        <w:spacing w:after="0"/>
      </w:pPr>
    </w:p>
    <w:tbl>
      <w:tblPr>
        <w:tblW w:w="10096" w:type="dxa"/>
        <w:tblInd w:w="-18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117"/>
        <w:gridCol w:w="2979"/>
      </w:tblGrid>
      <w:tr w:rsidR="00AB5159" w:rsidRPr="009D0DFD" w:rsidTr="00A84955">
        <w:trPr>
          <w:trHeight w:val="397"/>
        </w:trPr>
        <w:tc>
          <w:tcPr>
            <w:tcW w:w="10096" w:type="dxa"/>
            <w:gridSpan w:val="2"/>
            <w:vAlign w:val="center"/>
          </w:tcPr>
          <w:p w:rsidR="00AB5159" w:rsidRPr="009D0DFD" w:rsidRDefault="00AB5159" w:rsidP="00500498">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A84955">
        <w:trPr>
          <w:trHeight w:val="20"/>
        </w:trPr>
        <w:tc>
          <w:tcPr>
            <w:tcW w:w="7117"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9"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00071CC5">
              <w:rPr>
                <w:rFonts w:ascii="Arial" w:hAnsi="Arial" w:cs="Arial"/>
                <w:color w:val="E36C0A"/>
              </w:rPr>
              <w:t xml:space="preserve"> </w:t>
            </w:r>
            <w:r w:rsidR="00245385" w:rsidRPr="00EB0FC8">
              <w:rPr>
                <w:rFonts w:ascii="Arial" w:hAnsi="Arial" w:cs="Arial"/>
                <w:color w:val="E36C0A"/>
              </w:rPr>
              <w:t>:</w:t>
            </w:r>
            <w:r w:rsidRPr="00EB0FC8">
              <w:rPr>
                <w:rFonts w:ascii="Arial" w:hAnsi="Arial" w:cs="Arial"/>
                <w:color w:val="E36C0A"/>
              </w:rPr>
              <w:t>)</w:t>
            </w:r>
          </w:p>
        </w:tc>
      </w:tr>
      <w:tr w:rsidR="00EB0FC8" w:rsidRPr="009D0DFD" w:rsidTr="00CC4CE6">
        <w:trPr>
          <w:trHeight w:val="11232"/>
        </w:trPr>
        <w:tc>
          <w:tcPr>
            <w:tcW w:w="7117" w:type="dxa"/>
            <w:tcBorders>
              <w:bottom w:val="single" w:sz="4" w:space="0" w:color="auto"/>
            </w:tcBorders>
            <w:vAlign w:val="center"/>
          </w:tcPr>
          <w:p w:rsidR="00B83F0C" w:rsidRDefault="00B83F0C" w:rsidP="00B83F0C">
            <w:pPr>
              <w:rPr>
                <w:rFonts w:ascii="Arial" w:hAnsi="Arial" w:cs="Arial"/>
                <w:b/>
              </w:rPr>
            </w:pPr>
            <w:r>
              <w:rPr>
                <w:rFonts w:ascii="Arial" w:hAnsi="Arial" w:cs="Arial"/>
                <w:b/>
              </w:rPr>
              <w:t xml:space="preserve">Constructing </w:t>
            </w:r>
            <w:r w:rsidR="00A84955">
              <w:rPr>
                <w:rFonts w:ascii="Arial" w:hAnsi="Arial" w:cs="Arial"/>
                <w:b/>
              </w:rPr>
              <w:t>a circle</w:t>
            </w:r>
          </w:p>
          <w:p w:rsidR="00BF7E20" w:rsidRDefault="00BF7E20" w:rsidP="00BF7E20">
            <w:pPr>
              <w:rPr>
                <w:rFonts w:ascii="Arial" w:hAnsi="Arial" w:cs="Arial"/>
              </w:rPr>
            </w:pPr>
            <w:r>
              <w:rPr>
                <w:rFonts w:ascii="Arial" w:hAnsi="Arial" w:cs="Arial"/>
              </w:rPr>
              <w:t>Activity</w:t>
            </w:r>
          </w:p>
          <w:p w:rsidR="00BF7E20" w:rsidRPr="00E2488C" w:rsidRDefault="00BF7E20" w:rsidP="00BF7E20">
            <w:pPr>
              <w:rPr>
                <w:rFonts w:ascii="Arial" w:hAnsi="Arial" w:cs="Arial"/>
              </w:rPr>
            </w:pPr>
            <w:r>
              <w:rPr>
                <w:rFonts w:ascii="Arial" w:hAnsi="Arial" w:cs="Arial"/>
              </w:rPr>
              <w:t>Construct circle with centre P and a radius of 2 cm</w:t>
            </w:r>
          </w:p>
          <w:p w:rsidR="00BF7E20" w:rsidRPr="00E2488C" w:rsidRDefault="00BF7E20" w:rsidP="00BF7E20">
            <w:pPr>
              <w:rPr>
                <w:rFonts w:ascii="Arial" w:hAnsi="Arial" w:cs="Arial"/>
              </w:rPr>
            </w:pPr>
            <w:r>
              <w:rPr>
                <w:rFonts w:ascii="Arial" w:hAnsi="Arial" w:cs="Arial"/>
              </w:rPr>
              <w:t>Take learners through the steps below</w:t>
            </w:r>
          </w:p>
          <w:p w:rsidR="00BF7E20" w:rsidRPr="00E2488C" w:rsidRDefault="00BF7E20" w:rsidP="00BF7E20">
            <w:pPr>
              <w:autoSpaceDE w:val="0"/>
              <w:autoSpaceDN w:val="0"/>
              <w:adjustRightInd w:val="0"/>
              <w:spacing w:after="0"/>
              <w:rPr>
                <w:rFonts w:ascii="Arial" w:hAnsi="Arial" w:cs="Arial"/>
                <w:b/>
                <w:bCs/>
              </w:rPr>
            </w:pPr>
            <w:r w:rsidRPr="00E2488C">
              <w:rPr>
                <w:rFonts w:ascii="Arial" w:hAnsi="Arial" w:cs="Arial"/>
                <w:b/>
                <w:bCs/>
              </w:rPr>
              <w:t xml:space="preserve">Step 1: </w:t>
            </w:r>
          </w:p>
          <w:p w:rsidR="00BF7E20" w:rsidRPr="00A84955" w:rsidRDefault="00BF7E20" w:rsidP="00A84955">
            <w:pPr>
              <w:pStyle w:val="ListParagraph"/>
              <w:numPr>
                <w:ilvl w:val="0"/>
                <w:numId w:val="36"/>
              </w:numPr>
              <w:autoSpaceDE w:val="0"/>
              <w:autoSpaceDN w:val="0"/>
              <w:adjustRightInd w:val="0"/>
              <w:spacing w:after="0"/>
              <w:rPr>
                <w:rFonts w:ascii="Arial" w:eastAsia="StoneSerITCStd-Medium" w:hAnsi="Arial" w:cs="Arial"/>
              </w:rPr>
            </w:pPr>
            <w:r w:rsidRPr="00A84955">
              <w:rPr>
                <w:rFonts w:ascii="Arial" w:eastAsia="StoneSerITCStd-Medium" w:hAnsi="Arial" w:cs="Arial"/>
              </w:rPr>
              <w:t>Place the pointed tip on the zero line of your ruler. Carefully widen the angle between the arms. Move the pencil tip until it is exactly at 2 cm as shown below.</w:t>
            </w:r>
          </w:p>
          <w:p w:rsidR="00BF7E20" w:rsidRDefault="00BF7E20" w:rsidP="00A84955">
            <w:pPr>
              <w:autoSpaceDE w:val="0"/>
              <w:autoSpaceDN w:val="0"/>
              <w:adjustRightInd w:val="0"/>
              <w:spacing w:after="0"/>
              <w:jc w:val="center"/>
              <w:rPr>
                <w:rFonts w:ascii="Arial" w:eastAsia="StoneSerITCStd-Medium" w:hAnsi="Arial" w:cs="Arial"/>
              </w:rPr>
            </w:pPr>
            <w:r>
              <w:rPr>
                <w:rFonts w:ascii="Arial" w:eastAsia="StoneSerITCStd-Medium" w:hAnsi="Arial" w:cs="Arial"/>
                <w:noProof/>
                <w:lang w:eastAsia="en-ZA"/>
              </w:rPr>
              <w:drawing>
                <wp:inline distT="0" distB="0" distL="0" distR="0" wp14:anchorId="6BD6AB88" wp14:editId="257F6676">
                  <wp:extent cx="2324100" cy="237172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24100" cy="2371725"/>
                          </a:xfrm>
                          <a:prstGeom prst="rect">
                            <a:avLst/>
                          </a:prstGeom>
                          <a:noFill/>
                          <a:ln>
                            <a:noFill/>
                          </a:ln>
                        </pic:spPr>
                      </pic:pic>
                    </a:graphicData>
                  </a:graphic>
                </wp:inline>
              </w:drawing>
            </w:r>
          </w:p>
          <w:p w:rsidR="00BF7E20" w:rsidRDefault="00BF7E20" w:rsidP="00BF7E20">
            <w:pPr>
              <w:autoSpaceDE w:val="0"/>
              <w:autoSpaceDN w:val="0"/>
              <w:adjustRightInd w:val="0"/>
              <w:spacing w:after="0"/>
              <w:rPr>
                <w:rFonts w:ascii="Arial" w:eastAsia="StoneSerITCStd-Medium" w:hAnsi="Arial" w:cs="Arial"/>
              </w:rPr>
            </w:pPr>
            <w:r w:rsidRPr="00E2488C">
              <w:rPr>
                <w:rFonts w:ascii="Arial" w:eastAsia="StoneSerITCStd-Medium" w:hAnsi="Arial" w:cs="Arial"/>
              </w:rPr>
              <w:t xml:space="preserve"> </w:t>
            </w:r>
          </w:p>
          <w:p w:rsidR="00BF7E20" w:rsidRDefault="00BF7E20" w:rsidP="00BF7E20">
            <w:pPr>
              <w:autoSpaceDE w:val="0"/>
              <w:autoSpaceDN w:val="0"/>
              <w:adjustRightInd w:val="0"/>
              <w:spacing w:after="0"/>
              <w:rPr>
                <w:rFonts w:ascii="Arial" w:eastAsia="StoneSerITCStd-Medium" w:hAnsi="Arial" w:cs="Arial"/>
              </w:rPr>
            </w:pPr>
            <w:r w:rsidRPr="00E2488C">
              <w:rPr>
                <w:rFonts w:ascii="Arial" w:eastAsia="StoneSerITCStd-Medium" w:hAnsi="Arial" w:cs="Arial"/>
              </w:rPr>
              <w:t>Make sure that the</w:t>
            </w:r>
            <w:r>
              <w:rPr>
                <w:rFonts w:ascii="Arial" w:eastAsia="StoneSerITCStd-Medium" w:hAnsi="Arial" w:cs="Arial"/>
              </w:rPr>
              <w:t xml:space="preserve"> </w:t>
            </w:r>
            <w:r w:rsidRPr="00E2488C">
              <w:rPr>
                <w:rFonts w:ascii="Arial" w:eastAsia="StoneSerITCStd-Medium" w:hAnsi="Arial" w:cs="Arial"/>
              </w:rPr>
              <w:t>pointed tip is still on zero. Be careful not to change the gap once it is set to 2 cm.</w:t>
            </w:r>
            <w:r>
              <w:rPr>
                <w:rFonts w:ascii="Arial" w:eastAsia="StoneSerITCStd-Medium" w:hAnsi="Arial" w:cs="Arial"/>
              </w:rPr>
              <w:t xml:space="preserve"> </w:t>
            </w:r>
          </w:p>
          <w:p w:rsidR="00BF7E20" w:rsidRDefault="00BF7E20" w:rsidP="00BF7E20">
            <w:pPr>
              <w:autoSpaceDE w:val="0"/>
              <w:autoSpaceDN w:val="0"/>
              <w:adjustRightInd w:val="0"/>
              <w:spacing w:after="0"/>
              <w:rPr>
                <w:rFonts w:ascii="Arial" w:eastAsia="StoneSerITCStd-Medium" w:hAnsi="Arial" w:cs="Arial"/>
              </w:rPr>
            </w:pPr>
          </w:p>
          <w:p w:rsidR="00BF7E20" w:rsidRDefault="00BF7E20" w:rsidP="00BF7E20">
            <w:pPr>
              <w:autoSpaceDE w:val="0"/>
              <w:autoSpaceDN w:val="0"/>
              <w:adjustRightInd w:val="0"/>
              <w:spacing w:after="0"/>
              <w:rPr>
                <w:rFonts w:ascii="Arial" w:hAnsi="Arial" w:cs="Arial"/>
                <w:b/>
                <w:bCs/>
              </w:rPr>
            </w:pPr>
            <w:r w:rsidRPr="00E2488C">
              <w:rPr>
                <w:rFonts w:ascii="Arial" w:hAnsi="Arial" w:cs="Arial"/>
                <w:b/>
                <w:bCs/>
              </w:rPr>
              <w:t xml:space="preserve">Step 2: </w:t>
            </w:r>
          </w:p>
          <w:p w:rsidR="00BF7E20" w:rsidRPr="00A84955" w:rsidRDefault="00A84955" w:rsidP="00A84955">
            <w:pPr>
              <w:pStyle w:val="ListParagraph"/>
              <w:numPr>
                <w:ilvl w:val="0"/>
                <w:numId w:val="36"/>
              </w:numPr>
              <w:autoSpaceDE w:val="0"/>
              <w:autoSpaceDN w:val="0"/>
              <w:adjustRightInd w:val="0"/>
              <w:spacing w:after="0"/>
              <w:rPr>
                <w:rFonts w:ascii="Arial" w:eastAsia="StoneSerITCStd-Medium" w:hAnsi="Arial" w:cs="Arial"/>
              </w:rPr>
            </w:pPr>
            <w:r w:rsidRPr="00A84955">
              <w:rPr>
                <w:rFonts w:ascii="Arial" w:eastAsia="StoneSerITCStd-Medium" w:hAnsi="Arial" w:cs="Arial"/>
              </w:rPr>
              <w:t xml:space="preserve">Mark a point A in the middle of a blank sheet of </w:t>
            </w:r>
            <w:r w:rsidR="00071CC5">
              <w:rPr>
                <w:rFonts w:ascii="Arial" w:eastAsia="StoneSerITCStd-Medium" w:hAnsi="Arial" w:cs="Arial"/>
              </w:rPr>
              <w:t>g</w:t>
            </w:r>
            <w:r w:rsidR="00BF7E20" w:rsidRPr="00A84955">
              <w:rPr>
                <w:rFonts w:ascii="Arial" w:eastAsia="StoneSerITCStd-Medium" w:hAnsi="Arial" w:cs="Arial"/>
              </w:rPr>
              <w:t>ently push the pointed tip into point A. Push just deep enough into the paper to keep it in place. This will be the centre of your circle.</w:t>
            </w:r>
          </w:p>
          <w:p w:rsidR="00BF7E20" w:rsidRDefault="00BF7E20" w:rsidP="00BF7E20">
            <w:pPr>
              <w:autoSpaceDE w:val="0"/>
              <w:autoSpaceDN w:val="0"/>
              <w:adjustRightInd w:val="0"/>
              <w:spacing w:after="0"/>
              <w:rPr>
                <w:rFonts w:ascii="Arial" w:eastAsia="StoneSerITCStd-Medium" w:hAnsi="Arial" w:cs="Arial"/>
              </w:rPr>
            </w:pPr>
          </w:p>
          <w:p w:rsidR="00BF7E20" w:rsidRDefault="00BF7E20" w:rsidP="00BF7E20">
            <w:pPr>
              <w:autoSpaceDE w:val="0"/>
              <w:autoSpaceDN w:val="0"/>
              <w:adjustRightInd w:val="0"/>
              <w:spacing w:after="0"/>
              <w:rPr>
                <w:rFonts w:ascii="Arial" w:hAnsi="Arial" w:cs="Arial"/>
                <w:b/>
                <w:bCs/>
              </w:rPr>
            </w:pPr>
            <w:r w:rsidRPr="001C70EE">
              <w:rPr>
                <w:rFonts w:ascii="Arial" w:hAnsi="Arial" w:cs="Arial"/>
                <w:b/>
                <w:bCs/>
              </w:rPr>
              <w:t xml:space="preserve">Step 3: </w:t>
            </w:r>
          </w:p>
          <w:p w:rsidR="00BF7E20" w:rsidRPr="00A84955" w:rsidRDefault="00BF7E20" w:rsidP="00A84955">
            <w:pPr>
              <w:pStyle w:val="ListParagraph"/>
              <w:numPr>
                <w:ilvl w:val="0"/>
                <w:numId w:val="36"/>
              </w:numPr>
              <w:autoSpaceDE w:val="0"/>
              <w:autoSpaceDN w:val="0"/>
              <w:adjustRightInd w:val="0"/>
              <w:spacing w:after="0"/>
              <w:rPr>
                <w:rFonts w:ascii="Arial" w:eastAsia="StoneSerITCStd-Medium" w:hAnsi="Arial" w:cs="Arial"/>
              </w:rPr>
            </w:pPr>
            <w:r w:rsidRPr="00A84955">
              <w:rPr>
                <w:rFonts w:ascii="Arial" w:eastAsia="StoneSerITCStd-Medium" w:hAnsi="Arial" w:cs="Arial"/>
              </w:rPr>
              <w:t>Hold the handle between the forefinger and thumb of your writing hand. Keep your other hand out of the way. Use only one hand when you draw a circle with a compass.</w:t>
            </w:r>
          </w:p>
          <w:p w:rsidR="00BF7E20" w:rsidRPr="001C70EE" w:rsidRDefault="00BF7E20" w:rsidP="00BF7E20">
            <w:pPr>
              <w:autoSpaceDE w:val="0"/>
              <w:autoSpaceDN w:val="0"/>
              <w:adjustRightInd w:val="0"/>
              <w:spacing w:after="0"/>
              <w:rPr>
                <w:rFonts w:ascii="Arial" w:eastAsia="StoneSerITCStd-Medium" w:hAnsi="Arial" w:cs="Arial"/>
              </w:rPr>
            </w:pPr>
          </w:p>
          <w:p w:rsidR="00C807F9" w:rsidRPr="00A84955" w:rsidRDefault="00BF7E20" w:rsidP="00BF7E20">
            <w:pPr>
              <w:autoSpaceDE w:val="0"/>
              <w:autoSpaceDN w:val="0"/>
              <w:adjustRightInd w:val="0"/>
              <w:spacing w:after="0"/>
              <w:rPr>
                <w:rFonts w:ascii="Arial" w:eastAsia="StoneSerITCStd-Medium" w:hAnsi="Arial" w:cs="Arial"/>
              </w:rPr>
            </w:pPr>
            <w:r w:rsidRPr="001C70EE">
              <w:rPr>
                <w:rFonts w:ascii="Arial" w:hAnsi="Arial" w:cs="Arial"/>
                <w:b/>
                <w:bCs/>
              </w:rPr>
              <w:t xml:space="preserve">Step 4: </w:t>
            </w:r>
          </w:p>
        </w:tc>
        <w:tc>
          <w:tcPr>
            <w:tcW w:w="2979" w:type="dxa"/>
            <w:tcBorders>
              <w:bottom w:val="single" w:sz="4" w:space="0" w:color="auto"/>
            </w:tcBorders>
            <w:vAlign w:val="center"/>
          </w:tcPr>
          <w:p w:rsidR="00FE7B70" w:rsidRDefault="00FE7B70" w:rsidP="00FE7B70">
            <w:pPr>
              <w:pStyle w:val="ListParagraph"/>
              <w:spacing w:after="0"/>
              <w:ind w:left="360"/>
              <w:rPr>
                <w:rFonts w:ascii="Arial" w:hAnsi="Arial" w:cs="Arial"/>
              </w:rPr>
            </w:pPr>
          </w:p>
          <w:p w:rsidR="00B8433F" w:rsidRDefault="00B8433F" w:rsidP="00A84955">
            <w:pPr>
              <w:pStyle w:val="ListParagraph"/>
              <w:spacing w:after="0"/>
              <w:ind w:left="360"/>
              <w:rPr>
                <w:rFonts w:ascii="Arial" w:hAnsi="Arial" w:cs="Arial"/>
              </w:rPr>
            </w:pPr>
          </w:p>
          <w:p w:rsidR="001D71A9" w:rsidRDefault="001D71A9" w:rsidP="00500498">
            <w:pPr>
              <w:pStyle w:val="ListParagraph"/>
              <w:numPr>
                <w:ilvl w:val="0"/>
                <w:numId w:val="5"/>
              </w:numPr>
              <w:spacing w:after="0"/>
              <w:rPr>
                <w:rFonts w:ascii="Arial" w:hAnsi="Arial" w:cs="Arial"/>
              </w:rPr>
            </w:pPr>
            <w:r>
              <w:rPr>
                <w:rFonts w:ascii="Arial" w:hAnsi="Arial" w:cs="Arial"/>
              </w:rPr>
              <w:t xml:space="preserve">Learners </w:t>
            </w:r>
            <w:r w:rsidR="00FE7B70">
              <w:rPr>
                <w:rFonts w:ascii="Arial" w:hAnsi="Arial" w:cs="Arial"/>
              </w:rPr>
              <w:t>do the construction in their exercise books</w:t>
            </w: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A84955" w:rsidRDefault="00A84955" w:rsidP="00576C90">
            <w:pPr>
              <w:spacing w:after="0"/>
              <w:rPr>
                <w:rFonts w:ascii="Arial" w:hAnsi="Arial" w:cs="Arial"/>
              </w:rPr>
            </w:pPr>
          </w:p>
          <w:p w:rsidR="007258E8" w:rsidRPr="007258E8" w:rsidRDefault="007258E8" w:rsidP="007258E8">
            <w:pPr>
              <w:spacing w:after="0"/>
              <w:rPr>
                <w:rFonts w:ascii="Arial" w:hAnsi="Arial" w:cs="Arial"/>
              </w:rPr>
            </w:pPr>
          </w:p>
        </w:tc>
      </w:tr>
      <w:tr w:rsidR="00CC4CE6" w:rsidRPr="009D0DFD" w:rsidTr="00CC4CE6">
        <w:trPr>
          <w:trHeight w:val="6102"/>
        </w:trPr>
        <w:tc>
          <w:tcPr>
            <w:tcW w:w="7117" w:type="dxa"/>
            <w:tcBorders>
              <w:top w:val="single" w:sz="4" w:space="0" w:color="auto"/>
              <w:bottom w:val="single" w:sz="4" w:space="0" w:color="auto"/>
            </w:tcBorders>
            <w:vAlign w:val="center"/>
          </w:tcPr>
          <w:p w:rsidR="00CC4CE6" w:rsidRPr="00A84955" w:rsidRDefault="00CC4CE6" w:rsidP="00A84955">
            <w:pPr>
              <w:pStyle w:val="ListParagraph"/>
              <w:numPr>
                <w:ilvl w:val="0"/>
                <w:numId w:val="36"/>
              </w:numPr>
              <w:autoSpaceDE w:val="0"/>
              <w:autoSpaceDN w:val="0"/>
              <w:adjustRightInd w:val="0"/>
              <w:spacing w:after="0"/>
              <w:rPr>
                <w:rFonts w:ascii="Arial" w:eastAsia="StoneSerITCStd-Medium" w:hAnsi="Arial" w:cs="Arial"/>
              </w:rPr>
            </w:pPr>
            <w:r w:rsidRPr="00A84955">
              <w:rPr>
                <w:rFonts w:ascii="Arial" w:eastAsia="StoneSerITCStd-Medium" w:hAnsi="Arial" w:cs="Arial"/>
              </w:rPr>
              <w:lastRenderedPageBreak/>
              <w:t xml:space="preserve">Twist the handle between your thumb and forefinger. If you are right-handed it is easiest to twist the compass clockwise. If you are left-handed, turn anticlockwise. Let the pencil tip </w:t>
            </w:r>
            <w:r w:rsidRPr="00A84955">
              <w:rPr>
                <w:rFonts w:ascii="Arial" w:hAnsi="Arial" w:cs="Arial"/>
                <w:i/>
                <w:iCs/>
              </w:rPr>
              <w:t xml:space="preserve">drag </w:t>
            </w:r>
            <w:r w:rsidRPr="00A84955">
              <w:rPr>
                <w:rFonts w:ascii="Arial" w:eastAsia="StoneSerITCStd-Medium" w:hAnsi="Arial" w:cs="Arial"/>
              </w:rPr>
              <w:t>over the paper. Don’t push down too hard on the pencil. Rather, push down lightly on the pointed arm as you draw. The pencil tip must move smoothly and easily.</w:t>
            </w:r>
          </w:p>
          <w:p w:rsidR="00CC4CE6" w:rsidRDefault="00CC4CE6" w:rsidP="00A84955">
            <w:pPr>
              <w:autoSpaceDE w:val="0"/>
              <w:autoSpaceDN w:val="0"/>
              <w:adjustRightInd w:val="0"/>
              <w:spacing w:after="0"/>
              <w:jc w:val="center"/>
              <w:rPr>
                <w:rFonts w:ascii="Arial" w:eastAsia="StoneSerITCStd-Medium" w:hAnsi="Arial" w:cs="Arial"/>
              </w:rPr>
            </w:pPr>
            <w:r>
              <w:rPr>
                <w:rFonts w:ascii="Arial" w:eastAsia="StoneSerITCStd-Medium" w:hAnsi="Arial" w:cs="Arial"/>
                <w:noProof/>
                <w:lang w:eastAsia="en-ZA"/>
              </w:rPr>
              <w:drawing>
                <wp:inline distT="0" distB="0" distL="0" distR="0" wp14:anchorId="3BB73709" wp14:editId="7EC71B5F">
                  <wp:extent cx="2390775" cy="229552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90775" cy="2295525"/>
                          </a:xfrm>
                          <a:prstGeom prst="rect">
                            <a:avLst/>
                          </a:prstGeom>
                          <a:noFill/>
                          <a:ln>
                            <a:noFill/>
                          </a:ln>
                        </pic:spPr>
                      </pic:pic>
                    </a:graphicData>
                  </a:graphic>
                </wp:inline>
              </w:drawing>
            </w:r>
          </w:p>
          <w:p w:rsidR="00CC4CE6" w:rsidRDefault="00CC4CE6" w:rsidP="00C807F9">
            <w:pPr>
              <w:autoSpaceDE w:val="0"/>
              <w:autoSpaceDN w:val="0"/>
              <w:adjustRightInd w:val="0"/>
              <w:spacing w:after="0"/>
              <w:rPr>
                <w:rFonts w:ascii="Arial" w:hAnsi="Arial" w:cs="Arial"/>
                <w:b/>
              </w:rPr>
            </w:pPr>
            <w:r>
              <w:rPr>
                <w:rFonts w:ascii="Arial" w:eastAsia="StoneSerITCStd-Medium" w:hAnsi="Arial" w:cs="Arial"/>
              </w:rPr>
              <w:t>Also refer learners to pages 62 – 63 of the DBE workbook for the steps on constructing a circle.</w:t>
            </w:r>
          </w:p>
        </w:tc>
        <w:tc>
          <w:tcPr>
            <w:tcW w:w="2979" w:type="dxa"/>
            <w:tcBorders>
              <w:top w:val="single" w:sz="4" w:space="0" w:color="auto"/>
              <w:bottom w:val="single" w:sz="4" w:space="0" w:color="auto"/>
            </w:tcBorders>
            <w:vAlign w:val="center"/>
          </w:tcPr>
          <w:p w:rsidR="00CC4CE6" w:rsidRDefault="00CC4CE6" w:rsidP="00576C90">
            <w:pPr>
              <w:spacing w:after="0"/>
              <w:rPr>
                <w:rFonts w:ascii="Arial" w:hAnsi="Arial" w:cs="Arial"/>
              </w:rPr>
            </w:pPr>
          </w:p>
          <w:p w:rsidR="00CC4CE6" w:rsidRDefault="00CC4CE6" w:rsidP="00576C90">
            <w:pPr>
              <w:spacing w:after="0"/>
              <w:rPr>
                <w:rFonts w:ascii="Arial" w:hAnsi="Arial" w:cs="Arial"/>
              </w:rPr>
            </w:pPr>
          </w:p>
          <w:p w:rsidR="00CC4CE6" w:rsidRDefault="00CC4CE6" w:rsidP="00576C90">
            <w:pPr>
              <w:spacing w:after="0"/>
              <w:rPr>
                <w:rFonts w:ascii="Arial" w:hAnsi="Arial" w:cs="Arial"/>
              </w:rPr>
            </w:pPr>
          </w:p>
          <w:p w:rsidR="00CC4CE6" w:rsidRDefault="00CC4CE6" w:rsidP="00576C90">
            <w:pPr>
              <w:spacing w:after="0"/>
              <w:rPr>
                <w:rFonts w:ascii="Arial" w:hAnsi="Arial" w:cs="Arial"/>
              </w:rPr>
            </w:pPr>
          </w:p>
          <w:p w:rsidR="00CC4CE6" w:rsidRPr="00576C90" w:rsidRDefault="00CC4CE6" w:rsidP="00576C90">
            <w:pPr>
              <w:spacing w:after="0"/>
              <w:rPr>
                <w:rFonts w:ascii="Arial" w:hAnsi="Arial" w:cs="Arial"/>
              </w:rPr>
            </w:pPr>
          </w:p>
          <w:p w:rsidR="00CC4CE6" w:rsidRDefault="00CC4CE6" w:rsidP="00576C90">
            <w:pPr>
              <w:spacing w:after="0"/>
              <w:rPr>
                <w:rFonts w:ascii="Arial" w:hAnsi="Arial" w:cs="Arial"/>
              </w:rPr>
            </w:pPr>
          </w:p>
          <w:p w:rsidR="00CC4CE6" w:rsidRDefault="00CC4CE6" w:rsidP="00576C90">
            <w:pPr>
              <w:spacing w:after="0"/>
              <w:rPr>
                <w:rFonts w:ascii="Arial" w:hAnsi="Arial" w:cs="Arial"/>
              </w:rPr>
            </w:pPr>
          </w:p>
          <w:p w:rsidR="00CC4CE6" w:rsidRDefault="00CC4CE6" w:rsidP="00576C90">
            <w:pPr>
              <w:spacing w:after="0"/>
              <w:rPr>
                <w:rFonts w:ascii="Arial" w:hAnsi="Arial" w:cs="Arial"/>
              </w:rPr>
            </w:pPr>
          </w:p>
          <w:p w:rsidR="00CC4CE6" w:rsidRDefault="00CC4CE6" w:rsidP="00576C90">
            <w:pPr>
              <w:spacing w:after="0"/>
              <w:rPr>
                <w:rFonts w:ascii="Arial" w:hAnsi="Arial" w:cs="Arial"/>
              </w:rPr>
            </w:pPr>
          </w:p>
          <w:p w:rsidR="00CC4CE6" w:rsidRDefault="00CC4CE6" w:rsidP="00576C90">
            <w:pPr>
              <w:spacing w:after="0"/>
              <w:rPr>
                <w:rFonts w:ascii="Arial" w:hAnsi="Arial" w:cs="Arial"/>
              </w:rPr>
            </w:pPr>
          </w:p>
          <w:p w:rsidR="00CC4CE6" w:rsidRDefault="00CC4CE6" w:rsidP="00576C90">
            <w:pPr>
              <w:spacing w:after="0"/>
              <w:rPr>
                <w:rFonts w:ascii="Arial" w:hAnsi="Arial" w:cs="Arial"/>
              </w:rPr>
            </w:pPr>
          </w:p>
          <w:p w:rsidR="00CC4CE6" w:rsidRDefault="00CC4CE6" w:rsidP="00576C90">
            <w:pPr>
              <w:spacing w:after="0"/>
              <w:rPr>
                <w:rFonts w:ascii="Arial" w:hAnsi="Arial" w:cs="Arial"/>
              </w:rPr>
            </w:pPr>
          </w:p>
          <w:p w:rsidR="00CC4CE6" w:rsidRDefault="00CC4CE6" w:rsidP="00576C90">
            <w:pPr>
              <w:spacing w:after="0"/>
              <w:rPr>
                <w:rFonts w:ascii="Arial" w:hAnsi="Arial" w:cs="Arial"/>
              </w:rPr>
            </w:pPr>
          </w:p>
          <w:p w:rsidR="00CC4CE6" w:rsidRPr="00576C90" w:rsidRDefault="00CC4CE6" w:rsidP="00576C90">
            <w:pPr>
              <w:spacing w:after="0"/>
              <w:rPr>
                <w:rFonts w:ascii="Arial" w:hAnsi="Arial" w:cs="Arial"/>
              </w:rPr>
            </w:pPr>
          </w:p>
          <w:p w:rsidR="00CC4CE6" w:rsidRDefault="00CC4CE6" w:rsidP="00F11E5B">
            <w:pPr>
              <w:pStyle w:val="ListParagraph"/>
              <w:spacing w:after="0"/>
              <w:ind w:left="360"/>
              <w:rPr>
                <w:rFonts w:ascii="Arial" w:hAnsi="Arial" w:cs="Arial"/>
              </w:rPr>
            </w:pPr>
          </w:p>
          <w:p w:rsidR="00CC4CE6" w:rsidRDefault="00CC4CE6" w:rsidP="007258E8">
            <w:pPr>
              <w:spacing w:after="0"/>
              <w:rPr>
                <w:rFonts w:ascii="Arial" w:hAnsi="Arial" w:cs="Arial"/>
              </w:rPr>
            </w:pPr>
          </w:p>
          <w:p w:rsidR="00CC4CE6" w:rsidRDefault="00CC4CE6" w:rsidP="007258E8">
            <w:pPr>
              <w:spacing w:after="0"/>
              <w:rPr>
                <w:rFonts w:ascii="Arial" w:hAnsi="Arial" w:cs="Arial"/>
              </w:rPr>
            </w:pPr>
          </w:p>
        </w:tc>
      </w:tr>
      <w:tr w:rsidR="00F0118B" w:rsidRPr="009D0DFD" w:rsidTr="00A849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rPr>
        <w:tc>
          <w:tcPr>
            <w:tcW w:w="10096" w:type="dxa"/>
            <w:gridSpan w:val="2"/>
            <w:vAlign w:val="center"/>
          </w:tcPr>
          <w:p w:rsidR="002B14EF" w:rsidRPr="00FE7B70" w:rsidRDefault="00FA6E30" w:rsidP="00FE7B70">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tc>
      </w:tr>
      <w:tr w:rsidR="003B79DE" w:rsidRPr="009D0DFD" w:rsidTr="00A849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10096" w:type="dxa"/>
            <w:gridSpan w:val="2"/>
            <w:vAlign w:val="center"/>
          </w:tcPr>
          <w:p w:rsidR="003B79DE" w:rsidRPr="00450C31" w:rsidRDefault="003B79DE" w:rsidP="007A27C8">
            <w:pPr>
              <w:pStyle w:val="ListParagraph"/>
              <w:spacing w:after="0"/>
              <w:ind w:left="770"/>
              <w:rPr>
                <w:rFonts w:ascii="Arial" w:hAnsi="Arial" w:cs="Arial"/>
              </w:rPr>
            </w:pPr>
          </w:p>
          <w:p w:rsidR="006E543C" w:rsidRDefault="006E543C" w:rsidP="00AC5BA7">
            <w:pPr>
              <w:pStyle w:val="ListParagraph"/>
              <w:numPr>
                <w:ilvl w:val="0"/>
                <w:numId w:val="37"/>
              </w:numPr>
              <w:autoSpaceDE w:val="0"/>
              <w:autoSpaceDN w:val="0"/>
              <w:adjustRightInd w:val="0"/>
              <w:spacing w:after="0"/>
              <w:rPr>
                <w:rFonts w:ascii="Arial" w:eastAsia="StoneSerITCStd-Medium" w:hAnsi="Arial" w:cs="Arial"/>
                <w:lang w:eastAsia="en-GB"/>
              </w:rPr>
            </w:pPr>
            <w:r w:rsidRPr="006E543C">
              <w:rPr>
                <w:rFonts w:ascii="Arial" w:eastAsia="StoneSerITCStd-Medium" w:hAnsi="Arial" w:cs="Arial"/>
                <w:lang w:eastAsia="en-GB"/>
              </w:rPr>
              <w:t xml:space="preserve">Draw a line in your exercise book. The line should be between 3 and 6 cm long. Draw it in the middle of your page. </w:t>
            </w:r>
          </w:p>
          <w:p w:rsidR="006E543C" w:rsidRDefault="006E543C" w:rsidP="006145F5">
            <w:pPr>
              <w:pStyle w:val="ListParagraph"/>
              <w:numPr>
                <w:ilvl w:val="0"/>
                <w:numId w:val="37"/>
              </w:numPr>
              <w:autoSpaceDE w:val="0"/>
              <w:autoSpaceDN w:val="0"/>
              <w:adjustRightInd w:val="0"/>
              <w:spacing w:after="0"/>
              <w:rPr>
                <w:rFonts w:ascii="Arial" w:eastAsia="StoneSerITCStd-Medium" w:hAnsi="Arial" w:cs="Arial"/>
                <w:lang w:eastAsia="en-GB"/>
              </w:rPr>
            </w:pPr>
            <w:r w:rsidRPr="006E543C">
              <w:rPr>
                <w:rFonts w:ascii="Arial" w:eastAsia="StoneSerITCStd-Medium" w:hAnsi="Arial" w:cs="Arial"/>
                <w:lang w:eastAsia="en-GB"/>
              </w:rPr>
              <w:t xml:space="preserve">Label the ends A and B. </w:t>
            </w:r>
          </w:p>
          <w:p w:rsidR="006E543C" w:rsidRDefault="006E543C" w:rsidP="00CA2F02">
            <w:pPr>
              <w:pStyle w:val="ListParagraph"/>
              <w:numPr>
                <w:ilvl w:val="0"/>
                <w:numId w:val="37"/>
              </w:numPr>
              <w:autoSpaceDE w:val="0"/>
              <w:autoSpaceDN w:val="0"/>
              <w:adjustRightInd w:val="0"/>
              <w:spacing w:after="0"/>
              <w:rPr>
                <w:rFonts w:ascii="Arial" w:eastAsia="StoneSerITCStd-Medium" w:hAnsi="Arial" w:cs="Arial"/>
                <w:lang w:eastAsia="en-GB"/>
              </w:rPr>
            </w:pPr>
            <w:r w:rsidRPr="006E543C">
              <w:rPr>
                <w:rFonts w:ascii="Arial" w:eastAsia="StoneSerITCStd-Medium" w:hAnsi="Arial" w:cs="Arial"/>
                <w:lang w:eastAsia="en-GB"/>
              </w:rPr>
              <w:t>Place the poi</w:t>
            </w:r>
            <w:r w:rsidR="00071CC5">
              <w:rPr>
                <w:rFonts w:ascii="Arial" w:eastAsia="StoneSerITCStd-Medium" w:hAnsi="Arial" w:cs="Arial"/>
                <w:lang w:eastAsia="en-GB"/>
              </w:rPr>
              <w:t>nt of your compass at point A. c</w:t>
            </w:r>
            <w:r w:rsidRPr="006E543C">
              <w:rPr>
                <w:rFonts w:ascii="Arial" w:eastAsia="StoneSerITCStd-Medium" w:hAnsi="Arial" w:cs="Arial"/>
                <w:lang w:eastAsia="en-GB"/>
              </w:rPr>
              <w:t xml:space="preserve">arefully set the radius of your compass to the distance between A and B. </w:t>
            </w:r>
          </w:p>
          <w:p w:rsidR="006E543C" w:rsidRDefault="006E543C" w:rsidP="00B8016B">
            <w:pPr>
              <w:pStyle w:val="ListParagraph"/>
              <w:numPr>
                <w:ilvl w:val="0"/>
                <w:numId w:val="37"/>
              </w:numPr>
              <w:autoSpaceDE w:val="0"/>
              <w:autoSpaceDN w:val="0"/>
              <w:adjustRightInd w:val="0"/>
              <w:spacing w:after="0"/>
              <w:rPr>
                <w:rFonts w:ascii="Arial" w:eastAsia="StoneSerITCStd-Medium" w:hAnsi="Arial" w:cs="Arial"/>
                <w:lang w:eastAsia="en-GB"/>
              </w:rPr>
            </w:pPr>
            <w:r w:rsidRPr="006E543C">
              <w:rPr>
                <w:rFonts w:ascii="Arial" w:eastAsia="StoneSerITCStd-Medium" w:hAnsi="Arial" w:cs="Arial"/>
                <w:lang w:eastAsia="en-GB"/>
              </w:rPr>
              <w:t xml:space="preserve">Draw a circle with the compass point at A. </w:t>
            </w:r>
          </w:p>
          <w:p w:rsidR="006E543C" w:rsidRDefault="006E543C" w:rsidP="00746722">
            <w:pPr>
              <w:pStyle w:val="ListParagraph"/>
              <w:numPr>
                <w:ilvl w:val="0"/>
                <w:numId w:val="37"/>
              </w:numPr>
              <w:autoSpaceDE w:val="0"/>
              <w:autoSpaceDN w:val="0"/>
              <w:adjustRightInd w:val="0"/>
              <w:spacing w:after="0"/>
              <w:rPr>
                <w:rFonts w:ascii="Arial" w:eastAsia="StoneSerITCStd-Medium" w:hAnsi="Arial" w:cs="Arial"/>
                <w:lang w:eastAsia="en-GB"/>
              </w:rPr>
            </w:pPr>
            <w:r w:rsidRPr="006E543C">
              <w:rPr>
                <w:rFonts w:ascii="Arial" w:eastAsia="StoneSerITCStd-Medium" w:hAnsi="Arial" w:cs="Arial"/>
                <w:lang w:eastAsia="en-GB"/>
              </w:rPr>
              <w:t xml:space="preserve">Draw another circle with the compass point at B without changing the radius width. </w:t>
            </w:r>
          </w:p>
          <w:p w:rsidR="003B79DE" w:rsidRPr="006E543C" w:rsidRDefault="006E543C" w:rsidP="006E543C">
            <w:pPr>
              <w:pStyle w:val="ListParagraph"/>
              <w:numPr>
                <w:ilvl w:val="0"/>
                <w:numId w:val="37"/>
              </w:numPr>
              <w:autoSpaceDE w:val="0"/>
              <w:autoSpaceDN w:val="0"/>
              <w:adjustRightInd w:val="0"/>
              <w:spacing w:after="0"/>
              <w:rPr>
                <w:rFonts w:ascii="Arial" w:eastAsiaTheme="minorEastAsia" w:hAnsi="Arial" w:cs="Arial"/>
              </w:rPr>
            </w:pPr>
            <w:r w:rsidRPr="006E543C">
              <w:rPr>
                <w:rFonts w:ascii="Arial" w:eastAsia="StoneSerITCStd-Medium" w:hAnsi="Arial" w:cs="Arial"/>
                <w:lang w:eastAsia="en-GB"/>
              </w:rPr>
              <w:t>The circles cross at two points. Choose one of these points. Label it C. Check that you are on the right</w:t>
            </w:r>
            <w:r>
              <w:rPr>
                <w:rFonts w:ascii="Arial" w:eastAsia="StoneSerITCStd-Medium" w:hAnsi="Arial" w:cs="Arial"/>
                <w:lang w:eastAsia="en-GB"/>
              </w:rPr>
              <w:t xml:space="preserve"> </w:t>
            </w:r>
            <w:r w:rsidRPr="006E543C">
              <w:rPr>
                <w:rFonts w:ascii="Arial" w:eastAsia="StoneSerITCStd-Medium" w:hAnsi="Arial" w:cs="Arial"/>
                <w:lang w:eastAsia="en-GB"/>
              </w:rPr>
              <w:t xml:space="preserve">track by comparing your sketch to the one </w:t>
            </w:r>
            <w:r>
              <w:rPr>
                <w:rFonts w:ascii="Arial" w:eastAsia="StoneSerITCStd-Medium" w:hAnsi="Arial" w:cs="Arial"/>
                <w:lang w:eastAsia="en-GB"/>
              </w:rPr>
              <w:t>below</w:t>
            </w:r>
            <w:r w:rsidRPr="006E543C">
              <w:rPr>
                <w:rFonts w:ascii="Arial" w:eastAsia="StoneSerITCStd-Medium" w:hAnsi="Arial" w:cs="Arial"/>
                <w:lang w:eastAsia="en-GB"/>
              </w:rPr>
              <w:t>.</w:t>
            </w:r>
          </w:p>
          <w:p w:rsidR="006E543C" w:rsidRPr="009079A6" w:rsidRDefault="006E543C" w:rsidP="006E543C">
            <w:pPr>
              <w:pStyle w:val="ListParagraph"/>
              <w:autoSpaceDE w:val="0"/>
              <w:autoSpaceDN w:val="0"/>
              <w:adjustRightInd w:val="0"/>
              <w:spacing w:after="0"/>
              <w:jc w:val="center"/>
              <w:rPr>
                <w:rFonts w:ascii="Arial" w:eastAsiaTheme="minorEastAsia" w:hAnsi="Arial" w:cs="Arial"/>
              </w:rPr>
            </w:pPr>
            <w:r>
              <w:object w:dxaOrig="3555" w:dyaOrig="29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7.85pt;height:145.6pt" o:ole="">
                  <v:imagedata r:id="rId11" o:title=""/>
                </v:shape>
                <o:OLEObject Type="Embed" ProgID="PBrush" ShapeID="_x0000_i1025" DrawAspect="Content" ObjectID="_1550569676" r:id="rId12"/>
              </w:object>
            </w:r>
          </w:p>
        </w:tc>
      </w:tr>
    </w:tbl>
    <w:p w:rsidR="00010F6F" w:rsidRDefault="00010F6F"/>
    <w:p w:rsidR="00010F6F" w:rsidRDefault="00010F6F"/>
    <w:p w:rsidR="00010F6F" w:rsidRDefault="00010F6F">
      <w:bookmarkStart w:id="0" w:name="_GoBack"/>
      <w:bookmarkEnd w:id="0"/>
    </w:p>
    <w:tbl>
      <w:tblPr>
        <w:tblW w:w="1009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96"/>
      </w:tblGrid>
      <w:tr w:rsidR="00F0118B" w:rsidRPr="009D0DFD" w:rsidTr="00010F6F">
        <w:trPr>
          <w:trHeight w:val="397"/>
        </w:trPr>
        <w:tc>
          <w:tcPr>
            <w:tcW w:w="10096" w:type="dxa"/>
            <w:vAlign w:val="center"/>
          </w:tcPr>
          <w:p w:rsidR="00F0118B" w:rsidRPr="00EB0FC8" w:rsidRDefault="00F0118B" w:rsidP="00500498">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010F6F">
        <w:trPr>
          <w:trHeight w:val="20"/>
        </w:trPr>
        <w:tc>
          <w:tcPr>
            <w:tcW w:w="10096" w:type="dxa"/>
          </w:tcPr>
          <w:p w:rsidR="001F788A" w:rsidRDefault="001F788A" w:rsidP="001F788A">
            <w:pPr>
              <w:pStyle w:val="ListParagraph"/>
              <w:spacing w:after="0" w:line="240" w:lineRule="auto"/>
              <w:ind w:left="360"/>
              <w:jc w:val="both"/>
              <w:rPr>
                <w:rFonts w:ascii="Arial" w:hAnsi="Arial" w:cs="Arial"/>
              </w:rPr>
            </w:pPr>
          </w:p>
          <w:p w:rsidR="0077078E" w:rsidRPr="00C807F9" w:rsidRDefault="00E13B00" w:rsidP="00E13B00">
            <w:pPr>
              <w:pStyle w:val="ListParagraph"/>
              <w:numPr>
                <w:ilvl w:val="0"/>
                <w:numId w:val="6"/>
              </w:numPr>
              <w:spacing w:after="0" w:line="240" w:lineRule="auto"/>
              <w:jc w:val="both"/>
              <w:rPr>
                <w:rFonts w:ascii="Arial" w:hAnsi="Arial" w:cs="Arial"/>
                <w:b/>
              </w:rPr>
            </w:pPr>
            <w:r w:rsidRPr="00C807F9">
              <w:rPr>
                <w:rFonts w:ascii="Arial" w:hAnsi="Arial" w:cs="Arial"/>
                <w:b/>
              </w:rPr>
              <w:t xml:space="preserve">Emphasis that </w:t>
            </w:r>
          </w:p>
          <w:p w:rsidR="00130031" w:rsidRPr="00E13B00" w:rsidRDefault="007F606E" w:rsidP="0077078E">
            <w:pPr>
              <w:pStyle w:val="ListParagraph"/>
              <w:numPr>
                <w:ilvl w:val="0"/>
                <w:numId w:val="29"/>
              </w:numPr>
              <w:spacing w:after="0" w:line="240" w:lineRule="auto"/>
              <w:jc w:val="both"/>
              <w:rPr>
                <w:rFonts w:ascii="Arial" w:hAnsi="Arial" w:cs="Arial"/>
              </w:rPr>
            </w:pPr>
            <w:r>
              <w:rPr>
                <w:rFonts w:ascii="Arial" w:hAnsi="Arial" w:cs="Arial"/>
              </w:rPr>
              <w:t>Constructions should be accurate</w:t>
            </w:r>
          </w:p>
          <w:p w:rsidR="00130031" w:rsidRDefault="00130031" w:rsidP="00130031">
            <w:pPr>
              <w:pStyle w:val="ListParagraph"/>
              <w:spacing w:after="0" w:line="240" w:lineRule="auto"/>
              <w:jc w:val="both"/>
              <w:rPr>
                <w:rFonts w:ascii="Arial" w:hAnsi="Arial" w:cs="Arial"/>
              </w:rPr>
            </w:pPr>
          </w:p>
          <w:p w:rsidR="001F788A" w:rsidRPr="00E14817" w:rsidRDefault="001F788A" w:rsidP="00500498">
            <w:pPr>
              <w:pStyle w:val="ListParagraph"/>
              <w:numPr>
                <w:ilvl w:val="0"/>
                <w:numId w:val="6"/>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C807F9">
            <w:pPr>
              <w:pStyle w:val="ListParagraph"/>
              <w:spacing w:after="0" w:line="240" w:lineRule="auto"/>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F6EE1" w:rsidRPr="00CC4CE6" w:rsidRDefault="009068B2" w:rsidP="00CC4CE6">
            <w:pPr>
              <w:ind w:left="720"/>
              <w:rPr>
                <w:rFonts w:ascii="Arial" w:eastAsia="StoneSerITCStd-Medium" w:hAnsi="Arial" w:cs="Arial"/>
              </w:rPr>
            </w:pPr>
            <w:r w:rsidRPr="00CC4CE6">
              <w:rPr>
                <w:rFonts w:ascii="Arial" w:eastAsia="StoneSerITCStd-Medium" w:hAnsi="Arial" w:cs="Arial"/>
              </w:rPr>
              <w:t>DBE workbook, page 63</w:t>
            </w:r>
            <w:r w:rsidR="00C807F9" w:rsidRPr="00CC4CE6">
              <w:rPr>
                <w:rFonts w:ascii="Arial" w:eastAsia="StoneSerITCStd-Medium" w:hAnsi="Arial" w:cs="Arial"/>
              </w:rPr>
              <w:t>, No. 4</w:t>
            </w:r>
            <w:r w:rsidR="006E543C" w:rsidRPr="00CC4CE6">
              <w:rPr>
                <w:rFonts w:ascii="Arial" w:eastAsia="StoneSerITCStd-Medium" w:hAnsi="Arial" w:cs="Arial"/>
              </w:rPr>
              <w:t>.</w:t>
            </w:r>
          </w:p>
          <w:p w:rsidR="00E13B00" w:rsidRPr="00E13B00" w:rsidRDefault="00E13B00" w:rsidP="0077078E">
            <w:pPr>
              <w:rPr>
                <w:rFonts w:ascii="Arial" w:eastAsia="StoneSerITCStd-Medium"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13"/>
      <w:footerReference w:type="default" r:id="rId14"/>
      <w:headerReference w:type="first" r:id="rId15"/>
      <w:footerReference w:type="first" r:id="rId16"/>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A2D7F" w:rsidRDefault="000A2D7F" w:rsidP="00CC4059">
      <w:pPr>
        <w:spacing w:after="0" w:line="240" w:lineRule="auto"/>
      </w:pPr>
      <w:r>
        <w:separator/>
      </w:r>
    </w:p>
  </w:endnote>
  <w:endnote w:type="continuationSeparator" w:id="0">
    <w:p w:rsidR="000A2D7F" w:rsidRDefault="000A2D7F"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Pr="000314D6" w:rsidRDefault="001F6EE1">
    <w:pPr>
      <w:pStyle w:val="Footer"/>
      <w:jc w:val="right"/>
      <w:rPr>
        <w:color w:val="E36C0A"/>
      </w:rPr>
    </w:pP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75C3C50C" wp14:editId="726B5E88">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CC4CE6">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CC4CE6">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p>
  <w:p w:rsidR="001F6EE1" w:rsidRDefault="001F6EE1">
    <w:pPr>
      <w:pStyle w:val="Footer"/>
    </w:pPr>
    <w:r w:rsidRPr="001B79CF">
      <w:rPr>
        <w:rFonts w:ascii="Arial Narrow" w:hAnsi="Arial Narrow" w:cs="Arial"/>
        <w:b/>
        <w:noProof/>
        <w:sz w:val="16"/>
        <w:szCs w:val="16"/>
        <w:lang w:eastAsia="en-ZA"/>
      </w:rPr>
      <mc:AlternateContent>
        <mc:Choice Requires="wps">
          <w:drawing>
            <wp:anchor distT="0" distB="0" distL="114300" distR="114300" simplePos="0" relativeHeight="251662336" behindDoc="0" locked="0" layoutInCell="1" allowOverlap="1" wp14:anchorId="1A483042" wp14:editId="5E701131">
              <wp:simplePos x="0" y="0"/>
              <wp:positionH relativeFrom="column">
                <wp:posOffset>1263650</wp:posOffset>
              </wp:positionH>
              <wp:positionV relativeFrom="paragraph">
                <wp:posOffset>0</wp:posOffset>
              </wp:positionV>
              <wp:extent cx="3450590" cy="529590"/>
              <wp:effectExtent l="0" t="0" r="0" b="381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29590"/>
                      </a:xfrm>
                      <a:prstGeom prst="rect">
                        <a:avLst/>
                      </a:prstGeom>
                      <a:noFill/>
                      <a:ln w="6350">
                        <a:noFill/>
                      </a:ln>
                      <a:effectLst/>
                    </wps:spPr>
                    <wps:txbx>
                      <w:txbxContent>
                        <w:p w:rsidR="001F6EE1" w:rsidRDefault="001F6EE1" w:rsidP="001B79CF">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1B79CF">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382590">
                            <w:rPr>
                              <w:rFonts w:ascii="Arial" w:hAnsi="Arial" w:cs="Arial"/>
                              <w:color w:val="E36C0A" w:themeColor="accent6" w:themeShade="BF"/>
                              <w:sz w:val="16"/>
                              <w:szCs w:val="16"/>
                            </w:rPr>
                            <w:t>Construction</w:t>
                          </w:r>
                          <w:r w:rsidRPr="001B79CF">
                            <w:rPr>
                              <w:rFonts w:ascii="Arial" w:hAnsi="Arial" w:cs="Arial"/>
                              <w:color w:val="E36C0A" w:themeColor="accent6" w:themeShade="BF"/>
                              <w:sz w:val="16"/>
                              <w:szCs w:val="16"/>
                            </w:rPr>
                            <w:t>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6E543C">
                            <w:rPr>
                              <w:rFonts w:ascii="Arial Narrow" w:hAnsi="Arial Narrow" w:cs="Arial"/>
                              <w:b/>
                              <w:color w:val="E36C0A" w:themeColor="accent6" w:themeShade="BF"/>
                              <w:sz w:val="16"/>
                              <w:szCs w:val="16"/>
                            </w:rPr>
                            <w:t>7</w:t>
                          </w:r>
                          <w:r w:rsidRPr="00B0327C">
                            <w:rPr>
                              <w:rFonts w:ascii="Arial Narrow" w:hAnsi="Arial Narrow" w:cs="Arial"/>
                              <w:b/>
                              <w:color w:val="E36C0A" w:themeColor="accent6" w:themeShade="BF"/>
                              <w:sz w:val="16"/>
                              <w:szCs w:val="16"/>
                            </w:rPr>
                            <w:t>)</w:t>
                          </w:r>
                        </w:p>
                        <w:p w:rsidR="001F6EE1" w:rsidRPr="00A116E0" w:rsidRDefault="001F6EE1" w:rsidP="001B79CF">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1B79CF">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1A483042" id="_x0000_t202" coordsize="21600,21600" o:spt="202" path="m,l,21600r21600,l21600,xe">
              <v:stroke joinstyle="miter"/>
              <v:path gradientshapeok="t" o:connecttype="rect"/>
            </v:shapetype>
            <v:shape id="Text Box 15" o:spid="_x0000_s1037" type="#_x0000_t202" style="position:absolute;margin-left:99.5pt;margin-top:0;width:271.7pt;height:41.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" filled="f" stroked="f" strokeweight=".5pt">
              <v:path arrowok="t"/>
              <v:textbox>
                <w:txbxContent>
                  <w:p w:rsidR="001F6EE1" w:rsidRDefault="001F6EE1" w:rsidP="001B79CF">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1B79CF">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382590">
                      <w:rPr>
                        <w:rFonts w:ascii="Arial" w:hAnsi="Arial" w:cs="Arial"/>
                        <w:color w:val="E36C0A" w:themeColor="accent6" w:themeShade="BF"/>
                        <w:sz w:val="16"/>
                        <w:szCs w:val="16"/>
                      </w:rPr>
                      <w:t>Construction</w:t>
                    </w:r>
                    <w:r w:rsidRPr="001B79CF">
                      <w:rPr>
                        <w:rFonts w:ascii="Arial" w:hAnsi="Arial" w:cs="Arial"/>
                        <w:color w:val="E36C0A" w:themeColor="accent6" w:themeShade="BF"/>
                        <w:sz w:val="16"/>
                        <w:szCs w:val="16"/>
                      </w:rPr>
                      <w:t>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6E543C">
                      <w:rPr>
                        <w:rFonts w:ascii="Arial Narrow" w:hAnsi="Arial Narrow" w:cs="Arial"/>
                        <w:b/>
                        <w:color w:val="E36C0A" w:themeColor="accent6" w:themeShade="BF"/>
                        <w:sz w:val="16"/>
                        <w:szCs w:val="16"/>
                      </w:rPr>
                      <w:t>7</w:t>
                    </w:r>
                    <w:r w:rsidRPr="00B0327C">
                      <w:rPr>
                        <w:rFonts w:ascii="Arial Narrow" w:hAnsi="Arial Narrow" w:cs="Arial"/>
                        <w:b/>
                        <w:color w:val="E36C0A" w:themeColor="accent6" w:themeShade="BF"/>
                        <w:sz w:val="16"/>
                        <w:szCs w:val="16"/>
                      </w:rPr>
                      <w:t>)</w:t>
                    </w:r>
                  </w:p>
                  <w:p w:rsidR="001F6EE1" w:rsidRPr="00A116E0" w:rsidRDefault="001F6EE1" w:rsidP="001B79CF">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1B79CF">
                    <w:pPr>
                      <w:rPr>
                        <w:rFonts w:ascii="Arial Narrow" w:hAnsi="Arial Narrow"/>
                        <w:b/>
                        <w:color w:val="E36C0A"/>
                        <w:sz w:val="16"/>
                      </w:rPr>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1654629</wp:posOffset>
              </wp:positionH>
              <wp:positionV relativeFrom="paragraph">
                <wp:posOffset>-187506</wp:posOffset>
              </wp:positionV>
              <wp:extent cx="3450590" cy="5295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29590"/>
                      </a:xfrm>
                      <a:prstGeom prst="rect">
                        <a:avLst/>
                      </a:prstGeom>
                      <a:noFill/>
                      <a:ln w="6350">
                        <a:noFill/>
                      </a:ln>
                      <a:effectLst/>
                    </wps:spPr>
                    <wps:txbx>
                      <w:txbxContent>
                        <w:p w:rsidR="001F6EE1" w:rsidRDefault="001F6EE1"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382590">
                            <w:rPr>
                              <w:rFonts w:ascii="Arial" w:hAnsi="Arial" w:cs="Arial"/>
                              <w:color w:val="E36C0A" w:themeColor="accent6" w:themeShade="BF"/>
                              <w:sz w:val="16"/>
                              <w:szCs w:val="16"/>
                            </w:rPr>
                            <w:t>Constructions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(Lesson</w:t>
                          </w:r>
                          <w:r w:rsidR="006E543C">
                            <w:rPr>
                              <w:rFonts w:ascii="Arial Narrow" w:hAnsi="Arial Narrow" w:cs="Arial"/>
                              <w:b/>
                              <w:color w:val="E36C0A" w:themeColor="accent6" w:themeShade="BF"/>
                              <w:sz w:val="16"/>
                              <w:szCs w:val="16"/>
                            </w:rPr>
                            <w:t xml:space="preserve"> 7</w:t>
                          </w:r>
                          <w:r w:rsidRPr="00B0327C">
                            <w:rPr>
                              <w:rFonts w:ascii="Arial Narrow" w:hAnsi="Arial Narrow" w:cs="Arial"/>
                              <w:b/>
                              <w:color w:val="E36C0A" w:themeColor="accent6" w:themeShade="BF"/>
                              <w:sz w:val="16"/>
                              <w:szCs w:val="16"/>
                            </w:rPr>
                            <w:t>)</w:t>
                          </w:r>
                        </w:p>
                        <w:p w:rsidR="001F6EE1" w:rsidRPr="00A116E0" w:rsidRDefault="001F6EE1"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38" type="#_x0000_t202" style="position:absolute;margin-left:130.3pt;margin-top:-14.75pt;width:271.7pt;height:41.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" filled="f" stroked="f" strokeweight=".5pt">
              <v:path arrowok="t"/>
              <v:textbox>
                <w:txbxContent>
                  <w:p w:rsidR="001F6EE1" w:rsidRDefault="001F6EE1"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382590">
                      <w:rPr>
                        <w:rFonts w:ascii="Arial" w:hAnsi="Arial" w:cs="Arial"/>
                        <w:color w:val="E36C0A" w:themeColor="accent6" w:themeShade="BF"/>
                        <w:sz w:val="16"/>
                        <w:szCs w:val="16"/>
                      </w:rPr>
                      <w:t>Constructions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(Lesson</w:t>
                    </w:r>
                    <w:r w:rsidR="006E543C">
                      <w:rPr>
                        <w:rFonts w:ascii="Arial Narrow" w:hAnsi="Arial Narrow" w:cs="Arial"/>
                        <w:b/>
                        <w:color w:val="E36C0A" w:themeColor="accent6" w:themeShade="BF"/>
                        <w:sz w:val="16"/>
                        <w:szCs w:val="16"/>
                      </w:rPr>
                      <w:t xml:space="preserve"> 7</w:t>
                    </w:r>
                    <w:r w:rsidRPr="00B0327C">
                      <w:rPr>
                        <w:rFonts w:ascii="Arial Narrow" w:hAnsi="Arial Narrow" w:cs="Arial"/>
                        <w:b/>
                        <w:color w:val="E36C0A" w:themeColor="accent6" w:themeShade="BF"/>
                        <w:sz w:val="16"/>
                        <w:szCs w:val="16"/>
                      </w:rPr>
                      <w:t>)</w:t>
                    </w:r>
                  </w:p>
                  <w:p w:rsidR="001F6EE1" w:rsidRPr="00A116E0" w:rsidRDefault="001F6EE1"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A2D7F" w:rsidRDefault="000A2D7F" w:rsidP="00CC4059">
      <w:pPr>
        <w:spacing w:after="0" w:line="240" w:lineRule="auto"/>
      </w:pPr>
      <w:r>
        <w:separator/>
      </w:r>
    </w:p>
  </w:footnote>
  <w:footnote w:type="continuationSeparator" w:id="0">
    <w:p w:rsidR="000A2D7F" w:rsidRDefault="000A2D7F"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2E4FE8BA"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0C1B4FB3"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141C6"/>
    <w:multiLevelType w:val="hybridMultilevel"/>
    <w:tmpl w:val="10003C70"/>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28D1D38"/>
    <w:multiLevelType w:val="hybridMultilevel"/>
    <w:tmpl w:val="4AC02826"/>
    <w:lvl w:ilvl="0" w:tplc="1C090001">
      <w:start w:val="1"/>
      <w:numFmt w:val="bullet"/>
      <w:lvlText w:val=""/>
      <w:lvlJc w:val="left"/>
      <w:pPr>
        <w:ind w:left="360" w:hanging="360"/>
      </w:pPr>
      <w:rPr>
        <w:rFonts w:ascii="Symbol" w:hAnsi="Symbol" w:hint="default"/>
      </w:rPr>
    </w:lvl>
    <w:lvl w:ilvl="1" w:tplc="1C090001">
      <w:start w:val="1"/>
      <w:numFmt w:val="bullet"/>
      <w:lvlText w:val=""/>
      <w:lvlJc w:val="left"/>
      <w:pPr>
        <w:ind w:left="1080" w:hanging="360"/>
      </w:pPr>
      <w:rPr>
        <w:rFonts w:ascii="Symbol" w:hAnsi="Symbol" w:hint="default"/>
      </w:rPr>
    </w:lvl>
    <w:lvl w:ilvl="2" w:tplc="1C090005">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ED83281"/>
    <w:multiLevelType w:val="hybridMultilevel"/>
    <w:tmpl w:val="9DF4065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0F3C23DA"/>
    <w:multiLevelType w:val="hybridMultilevel"/>
    <w:tmpl w:val="3684ED3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11A21DEC"/>
    <w:multiLevelType w:val="hybridMultilevel"/>
    <w:tmpl w:val="6FDCE81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nsid w:val="14407F53"/>
    <w:multiLevelType w:val="hybridMultilevel"/>
    <w:tmpl w:val="AA2A7CB0"/>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7">
    <w:nsid w:val="14430FE1"/>
    <w:multiLevelType w:val="hybridMultilevel"/>
    <w:tmpl w:val="CB9A7792"/>
    <w:lvl w:ilvl="0" w:tplc="1C090001">
      <w:start w:val="1"/>
      <w:numFmt w:val="bullet"/>
      <w:lvlText w:val=""/>
      <w:lvlJc w:val="left"/>
      <w:pPr>
        <w:ind w:left="1077" w:hanging="360"/>
      </w:pPr>
      <w:rPr>
        <w:rFonts w:ascii="Symbol" w:hAnsi="Symbol"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8">
    <w:nsid w:val="1747395C"/>
    <w:multiLevelType w:val="hybridMultilevel"/>
    <w:tmpl w:val="34A87DBE"/>
    <w:lvl w:ilvl="0" w:tplc="1C09000F">
      <w:start w:val="1"/>
      <w:numFmt w:val="decimal"/>
      <w:lvlText w:val="%1."/>
      <w:lvlJc w:val="left"/>
      <w:pPr>
        <w:ind w:left="720" w:hanging="360"/>
      </w:pPr>
      <w:rPr>
        <w:rFont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1C9253DE"/>
    <w:multiLevelType w:val="hybridMultilevel"/>
    <w:tmpl w:val="62BE7FD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1EF7108D"/>
    <w:multiLevelType w:val="hybridMultilevel"/>
    <w:tmpl w:val="B8AC1E5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22B5211D"/>
    <w:multiLevelType w:val="hybridMultilevel"/>
    <w:tmpl w:val="1B0AA73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257D5644"/>
    <w:multiLevelType w:val="hybridMultilevel"/>
    <w:tmpl w:val="8A8219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269E3EC4"/>
    <w:multiLevelType w:val="hybridMultilevel"/>
    <w:tmpl w:val="4148BC8E"/>
    <w:lvl w:ilvl="0" w:tplc="1C090001">
      <w:start w:val="1"/>
      <w:numFmt w:val="bullet"/>
      <w:lvlText w:val=""/>
      <w:lvlJc w:val="left"/>
      <w:pPr>
        <w:ind w:left="789" w:hanging="360"/>
      </w:pPr>
      <w:rPr>
        <w:rFonts w:ascii="Symbol" w:hAnsi="Symbol" w:hint="default"/>
      </w:rPr>
    </w:lvl>
    <w:lvl w:ilvl="1" w:tplc="1C090003" w:tentative="1">
      <w:start w:val="1"/>
      <w:numFmt w:val="bullet"/>
      <w:lvlText w:val="o"/>
      <w:lvlJc w:val="left"/>
      <w:pPr>
        <w:ind w:left="1509" w:hanging="360"/>
      </w:pPr>
      <w:rPr>
        <w:rFonts w:ascii="Courier New" w:hAnsi="Courier New" w:cs="Courier New" w:hint="default"/>
      </w:rPr>
    </w:lvl>
    <w:lvl w:ilvl="2" w:tplc="1C090005" w:tentative="1">
      <w:start w:val="1"/>
      <w:numFmt w:val="bullet"/>
      <w:lvlText w:val=""/>
      <w:lvlJc w:val="left"/>
      <w:pPr>
        <w:ind w:left="2229" w:hanging="360"/>
      </w:pPr>
      <w:rPr>
        <w:rFonts w:ascii="Wingdings" w:hAnsi="Wingdings" w:hint="default"/>
      </w:rPr>
    </w:lvl>
    <w:lvl w:ilvl="3" w:tplc="1C090001" w:tentative="1">
      <w:start w:val="1"/>
      <w:numFmt w:val="bullet"/>
      <w:lvlText w:val=""/>
      <w:lvlJc w:val="left"/>
      <w:pPr>
        <w:ind w:left="2949" w:hanging="360"/>
      </w:pPr>
      <w:rPr>
        <w:rFonts w:ascii="Symbol" w:hAnsi="Symbol" w:hint="default"/>
      </w:rPr>
    </w:lvl>
    <w:lvl w:ilvl="4" w:tplc="1C090003" w:tentative="1">
      <w:start w:val="1"/>
      <w:numFmt w:val="bullet"/>
      <w:lvlText w:val="o"/>
      <w:lvlJc w:val="left"/>
      <w:pPr>
        <w:ind w:left="3669" w:hanging="360"/>
      </w:pPr>
      <w:rPr>
        <w:rFonts w:ascii="Courier New" w:hAnsi="Courier New" w:cs="Courier New" w:hint="default"/>
      </w:rPr>
    </w:lvl>
    <w:lvl w:ilvl="5" w:tplc="1C090005" w:tentative="1">
      <w:start w:val="1"/>
      <w:numFmt w:val="bullet"/>
      <w:lvlText w:val=""/>
      <w:lvlJc w:val="left"/>
      <w:pPr>
        <w:ind w:left="4389" w:hanging="360"/>
      </w:pPr>
      <w:rPr>
        <w:rFonts w:ascii="Wingdings" w:hAnsi="Wingdings" w:hint="default"/>
      </w:rPr>
    </w:lvl>
    <w:lvl w:ilvl="6" w:tplc="1C090001" w:tentative="1">
      <w:start w:val="1"/>
      <w:numFmt w:val="bullet"/>
      <w:lvlText w:val=""/>
      <w:lvlJc w:val="left"/>
      <w:pPr>
        <w:ind w:left="5109" w:hanging="360"/>
      </w:pPr>
      <w:rPr>
        <w:rFonts w:ascii="Symbol" w:hAnsi="Symbol" w:hint="default"/>
      </w:rPr>
    </w:lvl>
    <w:lvl w:ilvl="7" w:tplc="1C090003" w:tentative="1">
      <w:start w:val="1"/>
      <w:numFmt w:val="bullet"/>
      <w:lvlText w:val="o"/>
      <w:lvlJc w:val="left"/>
      <w:pPr>
        <w:ind w:left="5829" w:hanging="360"/>
      </w:pPr>
      <w:rPr>
        <w:rFonts w:ascii="Courier New" w:hAnsi="Courier New" w:cs="Courier New" w:hint="default"/>
      </w:rPr>
    </w:lvl>
    <w:lvl w:ilvl="8" w:tplc="1C090005" w:tentative="1">
      <w:start w:val="1"/>
      <w:numFmt w:val="bullet"/>
      <w:lvlText w:val=""/>
      <w:lvlJc w:val="left"/>
      <w:pPr>
        <w:ind w:left="6549" w:hanging="360"/>
      </w:pPr>
      <w:rPr>
        <w:rFonts w:ascii="Wingdings" w:hAnsi="Wingdings" w:hint="default"/>
      </w:rPr>
    </w:lvl>
  </w:abstractNum>
  <w:abstractNum w:abstractNumId="14">
    <w:nsid w:val="29456C2E"/>
    <w:multiLevelType w:val="hybridMultilevel"/>
    <w:tmpl w:val="C646146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317F0A35"/>
    <w:multiLevelType w:val="hybridMultilevel"/>
    <w:tmpl w:val="A928E52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39FA58B3"/>
    <w:multiLevelType w:val="hybridMultilevel"/>
    <w:tmpl w:val="34A87DBE"/>
    <w:lvl w:ilvl="0" w:tplc="1C09000F">
      <w:start w:val="1"/>
      <w:numFmt w:val="decimal"/>
      <w:lvlText w:val="%1."/>
      <w:lvlJc w:val="left"/>
      <w:pPr>
        <w:ind w:left="1080" w:hanging="360"/>
      </w:pPr>
      <w:rPr>
        <w:rFonts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7">
    <w:nsid w:val="3C607B11"/>
    <w:multiLevelType w:val="hybridMultilevel"/>
    <w:tmpl w:val="EDBCEFF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nsid w:val="40CF0AEA"/>
    <w:multiLevelType w:val="hybridMultilevel"/>
    <w:tmpl w:val="1E6A1776"/>
    <w:lvl w:ilvl="0" w:tplc="B016AC72">
      <w:start w:val="1"/>
      <w:numFmt w:val="decimal"/>
      <w:lvlText w:val="%1."/>
      <w:lvlJc w:val="left"/>
      <w:pPr>
        <w:ind w:left="1437" w:hanging="360"/>
      </w:pPr>
      <w:rPr>
        <w:rFonts w:hint="default"/>
      </w:rPr>
    </w:lvl>
    <w:lvl w:ilvl="1" w:tplc="1C090019" w:tentative="1">
      <w:start w:val="1"/>
      <w:numFmt w:val="lowerLetter"/>
      <w:lvlText w:val="%2."/>
      <w:lvlJc w:val="left"/>
      <w:pPr>
        <w:ind w:left="2157" w:hanging="360"/>
      </w:pPr>
    </w:lvl>
    <w:lvl w:ilvl="2" w:tplc="1C09001B" w:tentative="1">
      <w:start w:val="1"/>
      <w:numFmt w:val="lowerRoman"/>
      <w:lvlText w:val="%3."/>
      <w:lvlJc w:val="right"/>
      <w:pPr>
        <w:ind w:left="2877" w:hanging="180"/>
      </w:pPr>
    </w:lvl>
    <w:lvl w:ilvl="3" w:tplc="1C09000F" w:tentative="1">
      <w:start w:val="1"/>
      <w:numFmt w:val="decimal"/>
      <w:lvlText w:val="%4."/>
      <w:lvlJc w:val="left"/>
      <w:pPr>
        <w:ind w:left="3597" w:hanging="360"/>
      </w:pPr>
    </w:lvl>
    <w:lvl w:ilvl="4" w:tplc="1C090019" w:tentative="1">
      <w:start w:val="1"/>
      <w:numFmt w:val="lowerLetter"/>
      <w:lvlText w:val="%5."/>
      <w:lvlJc w:val="left"/>
      <w:pPr>
        <w:ind w:left="4317" w:hanging="360"/>
      </w:pPr>
    </w:lvl>
    <w:lvl w:ilvl="5" w:tplc="1C09001B" w:tentative="1">
      <w:start w:val="1"/>
      <w:numFmt w:val="lowerRoman"/>
      <w:lvlText w:val="%6."/>
      <w:lvlJc w:val="right"/>
      <w:pPr>
        <w:ind w:left="5037" w:hanging="180"/>
      </w:pPr>
    </w:lvl>
    <w:lvl w:ilvl="6" w:tplc="1C09000F" w:tentative="1">
      <w:start w:val="1"/>
      <w:numFmt w:val="decimal"/>
      <w:lvlText w:val="%7."/>
      <w:lvlJc w:val="left"/>
      <w:pPr>
        <w:ind w:left="5757" w:hanging="360"/>
      </w:pPr>
    </w:lvl>
    <w:lvl w:ilvl="7" w:tplc="1C090019" w:tentative="1">
      <w:start w:val="1"/>
      <w:numFmt w:val="lowerLetter"/>
      <w:lvlText w:val="%8."/>
      <w:lvlJc w:val="left"/>
      <w:pPr>
        <w:ind w:left="6477" w:hanging="360"/>
      </w:pPr>
    </w:lvl>
    <w:lvl w:ilvl="8" w:tplc="1C09001B" w:tentative="1">
      <w:start w:val="1"/>
      <w:numFmt w:val="lowerRoman"/>
      <w:lvlText w:val="%9."/>
      <w:lvlJc w:val="right"/>
      <w:pPr>
        <w:ind w:left="7197" w:hanging="180"/>
      </w:pPr>
    </w:lvl>
  </w:abstractNum>
  <w:abstractNum w:abstractNumId="21">
    <w:nsid w:val="480709DB"/>
    <w:multiLevelType w:val="hybridMultilevel"/>
    <w:tmpl w:val="B1EE72E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4EE55D3F"/>
    <w:multiLevelType w:val="hybridMultilevel"/>
    <w:tmpl w:val="501A62E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nsid w:val="4FA70C5A"/>
    <w:multiLevelType w:val="hybridMultilevel"/>
    <w:tmpl w:val="2244109E"/>
    <w:lvl w:ilvl="0" w:tplc="1C090001">
      <w:start w:val="1"/>
      <w:numFmt w:val="bullet"/>
      <w:lvlText w:val=""/>
      <w:lvlJc w:val="left"/>
      <w:pPr>
        <w:ind w:left="1077" w:hanging="360"/>
      </w:pPr>
      <w:rPr>
        <w:rFonts w:ascii="Symbol" w:hAnsi="Symbol"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25">
    <w:nsid w:val="5C9F0D46"/>
    <w:multiLevelType w:val="hybridMultilevel"/>
    <w:tmpl w:val="AE244A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5DF664C5"/>
    <w:multiLevelType w:val="hybridMultilevel"/>
    <w:tmpl w:val="5AB692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nsid w:val="68C22CB8"/>
    <w:multiLevelType w:val="hybridMultilevel"/>
    <w:tmpl w:val="BA98FF8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nsid w:val="6A093C36"/>
    <w:multiLevelType w:val="hybridMultilevel"/>
    <w:tmpl w:val="2BCCB87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1">
    <w:nsid w:val="6F1F4820"/>
    <w:multiLevelType w:val="hybridMultilevel"/>
    <w:tmpl w:val="660AF55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nsid w:val="6FBF4284"/>
    <w:multiLevelType w:val="hybridMultilevel"/>
    <w:tmpl w:val="1E0E4AE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nsid w:val="73427FEB"/>
    <w:multiLevelType w:val="hybridMultilevel"/>
    <w:tmpl w:val="6534F44E"/>
    <w:lvl w:ilvl="0" w:tplc="1C090001">
      <w:start w:val="1"/>
      <w:numFmt w:val="bullet"/>
      <w:lvlText w:val=""/>
      <w:lvlJc w:val="left"/>
      <w:pPr>
        <w:ind w:left="360" w:hanging="360"/>
      </w:pPr>
      <w:rPr>
        <w:rFonts w:ascii="Symbol" w:hAnsi="Symbol" w:hint="default"/>
      </w:rPr>
    </w:lvl>
    <w:lvl w:ilvl="1" w:tplc="13E47002">
      <w:numFmt w:val="bullet"/>
      <w:lvlText w:val=""/>
      <w:lvlJc w:val="left"/>
      <w:pPr>
        <w:ind w:left="1080" w:hanging="360"/>
      </w:pPr>
      <w:rPr>
        <w:rFonts w:ascii="Wingdings" w:eastAsiaTheme="minorHAnsi" w:hAnsi="Wingdings" w:cs="Arial"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4">
    <w:nsid w:val="738F1642"/>
    <w:multiLevelType w:val="hybridMultilevel"/>
    <w:tmpl w:val="12301D2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5">
    <w:nsid w:val="75284D4B"/>
    <w:multiLevelType w:val="hybridMultilevel"/>
    <w:tmpl w:val="02640FD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6">
    <w:nsid w:val="78E11527"/>
    <w:multiLevelType w:val="hybridMultilevel"/>
    <w:tmpl w:val="78D2B0B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nsid w:val="7F2347B4"/>
    <w:multiLevelType w:val="hybridMultilevel"/>
    <w:tmpl w:val="1FA8EE6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22"/>
  </w:num>
  <w:num w:numId="2">
    <w:abstractNumId w:val="18"/>
  </w:num>
  <w:num w:numId="3">
    <w:abstractNumId w:val="30"/>
  </w:num>
  <w:num w:numId="4">
    <w:abstractNumId w:val="19"/>
  </w:num>
  <w:num w:numId="5">
    <w:abstractNumId w:val="2"/>
  </w:num>
  <w:num w:numId="6">
    <w:abstractNumId w:val="27"/>
  </w:num>
  <w:num w:numId="7">
    <w:abstractNumId w:val="25"/>
  </w:num>
  <w:num w:numId="8">
    <w:abstractNumId w:val="12"/>
  </w:num>
  <w:num w:numId="9">
    <w:abstractNumId w:val="34"/>
  </w:num>
  <w:num w:numId="10">
    <w:abstractNumId w:val="37"/>
  </w:num>
  <w:num w:numId="11">
    <w:abstractNumId w:val="8"/>
  </w:num>
  <w:num w:numId="12">
    <w:abstractNumId w:val="16"/>
  </w:num>
  <w:num w:numId="13">
    <w:abstractNumId w:val="10"/>
  </w:num>
  <w:num w:numId="14">
    <w:abstractNumId w:val="26"/>
  </w:num>
  <w:num w:numId="15">
    <w:abstractNumId w:val="1"/>
  </w:num>
  <w:num w:numId="16">
    <w:abstractNumId w:val="21"/>
  </w:num>
  <w:num w:numId="17">
    <w:abstractNumId w:val="32"/>
  </w:num>
  <w:num w:numId="18">
    <w:abstractNumId w:val="14"/>
  </w:num>
  <w:num w:numId="19">
    <w:abstractNumId w:val="13"/>
  </w:num>
  <w:num w:numId="20">
    <w:abstractNumId w:val="17"/>
  </w:num>
  <w:num w:numId="21">
    <w:abstractNumId w:val="35"/>
  </w:num>
  <w:num w:numId="22">
    <w:abstractNumId w:val="33"/>
  </w:num>
  <w:num w:numId="23">
    <w:abstractNumId w:val="15"/>
  </w:num>
  <w:num w:numId="24">
    <w:abstractNumId w:val="28"/>
  </w:num>
  <w:num w:numId="25">
    <w:abstractNumId w:val="29"/>
  </w:num>
  <w:num w:numId="26">
    <w:abstractNumId w:val="23"/>
  </w:num>
  <w:num w:numId="27">
    <w:abstractNumId w:val="31"/>
  </w:num>
  <w:num w:numId="28">
    <w:abstractNumId w:val="9"/>
  </w:num>
  <w:num w:numId="29">
    <w:abstractNumId w:val="6"/>
  </w:num>
  <w:num w:numId="30">
    <w:abstractNumId w:val="11"/>
  </w:num>
  <w:num w:numId="31">
    <w:abstractNumId w:val="0"/>
  </w:num>
  <w:num w:numId="32">
    <w:abstractNumId w:val="4"/>
  </w:num>
  <w:num w:numId="33">
    <w:abstractNumId w:val="3"/>
  </w:num>
  <w:num w:numId="34">
    <w:abstractNumId w:val="24"/>
  </w:num>
  <w:num w:numId="35">
    <w:abstractNumId w:val="20"/>
  </w:num>
  <w:num w:numId="36">
    <w:abstractNumId w:val="5"/>
  </w:num>
  <w:num w:numId="37">
    <w:abstractNumId w:val="36"/>
  </w:num>
  <w:num w:numId="38">
    <w:abstractNumId w:val="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0F6F"/>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71CC5"/>
    <w:rsid w:val="00082811"/>
    <w:rsid w:val="00084F70"/>
    <w:rsid w:val="00090582"/>
    <w:rsid w:val="00093931"/>
    <w:rsid w:val="0009606C"/>
    <w:rsid w:val="0009688C"/>
    <w:rsid w:val="000A0190"/>
    <w:rsid w:val="000A2D7F"/>
    <w:rsid w:val="000A40D7"/>
    <w:rsid w:val="000A7430"/>
    <w:rsid w:val="000A78F6"/>
    <w:rsid w:val="000A7D62"/>
    <w:rsid w:val="000B2607"/>
    <w:rsid w:val="000B4492"/>
    <w:rsid w:val="000C0DCC"/>
    <w:rsid w:val="000C1904"/>
    <w:rsid w:val="000C1BD2"/>
    <w:rsid w:val="000C1EAC"/>
    <w:rsid w:val="000C227C"/>
    <w:rsid w:val="000C5581"/>
    <w:rsid w:val="000C57DA"/>
    <w:rsid w:val="000D0283"/>
    <w:rsid w:val="000D292B"/>
    <w:rsid w:val="000D2DFA"/>
    <w:rsid w:val="000D636D"/>
    <w:rsid w:val="000D66E0"/>
    <w:rsid w:val="000D6C82"/>
    <w:rsid w:val="000E43E5"/>
    <w:rsid w:val="000E7350"/>
    <w:rsid w:val="000E74A8"/>
    <w:rsid w:val="000E755A"/>
    <w:rsid w:val="000F3E9A"/>
    <w:rsid w:val="000F4959"/>
    <w:rsid w:val="00100E64"/>
    <w:rsid w:val="0010623D"/>
    <w:rsid w:val="00106FBA"/>
    <w:rsid w:val="00116596"/>
    <w:rsid w:val="00120D37"/>
    <w:rsid w:val="00121502"/>
    <w:rsid w:val="00124E52"/>
    <w:rsid w:val="001279FE"/>
    <w:rsid w:val="00130031"/>
    <w:rsid w:val="00131ECE"/>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2650"/>
    <w:rsid w:val="00193D07"/>
    <w:rsid w:val="001968CE"/>
    <w:rsid w:val="00197003"/>
    <w:rsid w:val="001A028D"/>
    <w:rsid w:val="001A203F"/>
    <w:rsid w:val="001A4ABE"/>
    <w:rsid w:val="001A5A26"/>
    <w:rsid w:val="001B103E"/>
    <w:rsid w:val="001B56B1"/>
    <w:rsid w:val="001B6C51"/>
    <w:rsid w:val="001B79CF"/>
    <w:rsid w:val="001C0A3D"/>
    <w:rsid w:val="001C1040"/>
    <w:rsid w:val="001C245C"/>
    <w:rsid w:val="001C2F18"/>
    <w:rsid w:val="001C48C8"/>
    <w:rsid w:val="001C641A"/>
    <w:rsid w:val="001C7060"/>
    <w:rsid w:val="001D71A9"/>
    <w:rsid w:val="001D7790"/>
    <w:rsid w:val="001E171B"/>
    <w:rsid w:val="001E2323"/>
    <w:rsid w:val="001E28EE"/>
    <w:rsid w:val="001E2EF8"/>
    <w:rsid w:val="001E3439"/>
    <w:rsid w:val="001E3B96"/>
    <w:rsid w:val="001F3412"/>
    <w:rsid w:val="001F5A21"/>
    <w:rsid w:val="001F6EE1"/>
    <w:rsid w:val="001F701D"/>
    <w:rsid w:val="001F788A"/>
    <w:rsid w:val="00212DAB"/>
    <w:rsid w:val="00217217"/>
    <w:rsid w:val="00217429"/>
    <w:rsid w:val="00221813"/>
    <w:rsid w:val="002236FA"/>
    <w:rsid w:val="00225B21"/>
    <w:rsid w:val="002324CE"/>
    <w:rsid w:val="00234FB5"/>
    <w:rsid w:val="002413CB"/>
    <w:rsid w:val="00244862"/>
    <w:rsid w:val="00245385"/>
    <w:rsid w:val="0025150B"/>
    <w:rsid w:val="00253824"/>
    <w:rsid w:val="002641A7"/>
    <w:rsid w:val="00265FA1"/>
    <w:rsid w:val="002675A4"/>
    <w:rsid w:val="0027232E"/>
    <w:rsid w:val="002758B9"/>
    <w:rsid w:val="00281EC9"/>
    <w:rsid w:val="0028656F"/>
    <w:rsid w:val="0028681A"/>
    <w:rsid w:val="002878D1"/>
    <w:rsid w:val="002901C9"/>
    <w:rsid w:val="00291A3D"/>
    <w:rsid w:val="00296A81"/>
    <w:rsid w:val="002971A3"/>
    <w:rsid w:val="002A3DE3"/>
    <w:rsid w:val="002A4B35"/>
    <w:rsid w:val="002A763B"/>
    <w:rsid w:val="002B14EF"/>
    <w:rsid w:val="002B2692"/>
    <w:rsid w:val="002B4A32"/>
    <w:rsid w:val="002B59E7"/>
    <w:rsid w:val="002C3C90"/>
    <w:rsid w:val="002C410E"/>
    <w:rsid w:val="002E2AF5"/>
    <w:rsid w:val="002E3953"/>
    <w:rsid w:val="002E39EB"/>
    <w:rsid w:val="002F1398"/>
    <w:rsid w:val="002F38DF"/>
    <w:rsid w:val="002F4F23"/>
    <w:rsid w:val="002F6B73"/>
    <w:rsid w:val="002F73B9"/>
    <w:rsid w:val="00307C56"/>
    <w:rsid w:val="00312462"/>
    <w:rsid w:val="00316FF7"/>
    <w:rsid w:val="00327188"/>
    <w:rsid w:val="003308E6"/>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2590"/>
    <w:rsid w:val="003869DC"/>
    <w:rsid w:val="0039348C"/>
    <w:rsid w:val="0039512D"/>
    <w:rsid w:val="003A2B80"/>
    <w:rsid w:val="003A4441"/>
    <w:rsid w:val="003A7041"/>
    <w:rsid w:val="003B1DBC"/>
    <w:rsid w:val="003B2AAF"/>
    <w:rsid w:val="003B360B"/>
    <w:rsid w:val="003B79DE"/>
    <w:rsid w:val="003C2525"/>
    <w:rsid w:val="003C32B3"/>
    <w:rsid w:val="003C6C14"/>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07463"/>
    <w:rsid w:val="0041278B"/>
    <w:rsid w:val="00421104"/>
    <w:rsid w:val="0042432A"/>
    <w:rsid w:val="00427004"/>
    <w:rsid w:val="00430A07"/>
    <w:rsid w:val="004324FD"/>
    <w:rsid w:val="00432E81"/>
    <w:rsid w:val="00433BBC"/>
    <w:rsid w:val="004349C5"/>
    <w:rsid w:val="00434A54"/>
    <w:rsid w:val="00443C7A"/>
    <w:rsid w:val="004448F9"/>
    <w:rsid w:val="00445E86"/>
    <w:rsid w:val="00450C31"/>
    <w:rsid w:val="00457D99"/>
    <w:rsid w:val="00461CFE"/>
    <w:rsid w:val="00463FE4"/>
    <w:rsid w:val="00472D91"/>
    <w:rsid w:val="00473371"/>
    <w:rsid w:val="00475872"/>
    <w:rsid w:val="004774EE"/>
    <w:rsid w:val="00480643"/>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6DD5"/>
    <w:rsid w:val="004C71D1"/>
    <w:rsid w:val="004D2859"/>
    <w:rsid w:val="004E4FC4"/>
    <w:rsid w:val="004E5D19"/>
    <w:rsid w:val="004E6DD4"/>
    <w:rsid w:val="004E759D"/>
    <w:rsid w:val="004F79DE"/>
    <w:rsid w:val="00500498"/>
    <w:rsid w:val="00501A7C"/>
    <w:rsid w:val="0050323F"/>
    <w:rsid w:val="00504479"/>
    <w:rsid w:val="005136B1"/>
    <w:rsid w:val="005158C9"/>
    <w:rsid w:val="0052111D"/>
    <w:rsid w:val="00523A59"/>
    <w:rsid w:val="00533DCA"/>
    <w:rsid w:val="00534CDD"/>
    <w:rsid w:val="00541D73"/>
    <w:rsid w:val="00541FF4"/>
    <w:rsid w:val="00545169"/>
    <w:rsid w:val="00551A01"/>
    <w:rsid w:val="005566BC"/>
    <w:rsid w:val="005569FD"/>
    <w:rsid w:val="0055782B"/>
    <w:rsid w:val="00563873"/>
    <w:rsid w:val="0056745D"/>
    <w:rsid w:val="00567E71"/>
    <w:rsid w:val="00572E96"/>
    <w:rsid w:val="00576C90"/>
    <w:rsid w:val="00581C3C"/>
    <w:rsid w:val="0058621E"/>
    <w:rsid w:val="005975F4"/>
    <w:rsid w:val="005A128B"/>
    <w:rsid w:val="005A1B70"/>
    <w:rsid w:val="005A281C"/>
    <w:rsid w:val="005A7612"/>
    <w:rsid w:val="005B3B04"/>
    <w:rsid w:val="005B70D4"/>
    <w:rsid w:val="005C0FAD"/>
    <w:rsid w:val="005C5950"/>
    <w:rsid w:val="005C72A3"/>
    <w:rsid w:val="005E311F"/>
    <w:rsid w:val="005F4BA6"/>
    <w:rsid w:val="005F590F"/>
    <w:rsid w:val="006010D4"/>
    <w:rsid w:val="006232B6"/>
    <w:rsid w:val="00627A33"/>
    <w:rsid w:val="00632353"/>
    <w:rsid w:val="00633188"/>
    <w:rsid w:val="006348B9"/>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CD5"/>
    <w:rsid w:val="006D5C6D"/>
    <w:rsid w:val="006D71EA"/>
    <w:rsid w:val="006E28AE"/>
    <w:rsid w:val="006E3778"/>
    <w:rsid w:val="006E4730"/>
    <w:rsid w:val="006E543C"/>
    <w:rsid w:val="006F0C54"/>
    <w:rsid w:val="006F1F3E"/>
    <w:rsid w:val="006F251D"/>
    <w:rsid w:val="00701ACE"/>
    <w:rsid w:val="0070407B"/>
    <w:rsid w:val="00704A97"/>
    <w:rsid w:val="00704F8C"/>
    <w:rsid w:val="0071678B"/>
    <w:rsid w:val="007168CD"/>
    <w:rsid w:val="00721A84"/>
    <w:rsid w:val="00721F93"/>
    <w:rsid w:val="00723D84"/>
    <w:rsid w:val="007258E8"/>
    <w:rsid w:val="007261EB"/>
    <w:rsid w:val="007307DD"/>
    <w:rsid w:val="007326CB"/>
    <w:rsid w:val="00732C5E"/>
    <w:rsid w:val="00734266"/>
    <w:rsid w:val="00734D9E"/>
    <w:rsid w:val="0073686D"/>
    <w:rsid w:val="00736EE0"/>
    <w:rsid w:val="007425C6"/>
    <w:rsid w:val="00742A44"/>
    <w:rsid w:val="007540B1"/>
    <w:rsid w:val="0075631B"/>
    <w:rsid w:val="0075735B"/>
    <w:rsid w:val="007702F6"/>
    <w:rsid w:val="0077078E"/>
    <w:rsid w:val="00770C5A"/>
    <w:rsid w:val="00774061"/>
    <w:rsid w:val="007740B3"/>
    <w:rsid w:val="00780FA0"/>
    <w:rsid w:val="0078459E"/>
    <w:rsid w:val="00790158"/>
    <w:rsid w:val="007937B2"/>
    <w:rsid w:val="00795647"/>
    <w:rsid w:val="007A1D58"/>
    <w:rsid w:val="007A24B6"/>
    <w:rsid w:val="007A27C8"/>
    <w:rsid w:val="007A2FA0"/>
    <w:rsid w:val="007A3361"/>
    <w:rsid w:val="007A6FB0"/>
    <w:rsid w:val="007B542A"/>
    <w:rsid w:val="007D182C"/>
    <w:rsid w:val="007D39CE"/>
    <w:rsid w:val="007E2A31"/>
    <w:rsid w:val="007E2C7B"/>
    <w:rsid w:val="007E5837"/>
    <w:rsid w:val="007E6989"/>
    <w:rsid w:val="007F0634"/>
    <w:rsid w:val="007F606E"/>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438E"/>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2F35"/>
    <w:rsid w:val="0089308D"/>
    <w:rsid w:val="008A0B20"/>
    <w:rsid w:val="008A2544"/>
    <w:rsid w:val="008A3362"/>
    <w:rsid w:val="008A624E"/>
    <w:rsid w:val="008B05A1"/>
    <w:rsid w:val="008B19E6"/>
    <w:rsid w:val="008B5509"/>
    <w:rsid w:val="008C25B1"/>
    <w:rsid w:val="008D0A99"/>
    <w:rsid w:val="008D1D27"/>
    <w:rsid w:val="008D2BB8"/>
    <w:rsid w:val="008E0AA4"/>
    <w:rsid w:val="008E3381"/>
    <w:rsid w:val="008E4F6F"/>
    <w:rsid w:val="008E773B"/>
    <w:rsid w:val="008E79AD"/>
    <w:rsid w:val="008F0731"/>
    <w:rsid w:val="008F2BA1"/>
    <w:rsid w:val="008F3F4E"/>
    <w:rsid w:val="008F44F3"/>
    <w:rsid w:val="00901451"/>
    <w:rsid w:val="00903A2B"/>
    <w:rsid w:val="009060CE"/>
    <w:rsid w:val="009068B2"/>
    <w:rsid w:val="009079A6"/>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227B"/>
    <w:rsid w:val="00943F10"/>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76D6"/>
    <w:rsid w:val="009C7EFF"/>
    <w:rsid w:val="009D0ADC"/>
    <w:rsid w:val="009D0DFD"/>
    <w:rsid w:val="009D10C0"/>
    <w:rsid w:val="009D60FE"/>
    <w:rsid w:val="009E1D21"/>
    <w:rsid w:val="009E248E"/>
    <w:rsid w:val="009E287B"/>
    <w:rsid w:val="009F081D"/>
    <w:rsid w:val="009F17BA"/>
    <w:rsid w:val="009F4570"/>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0FD"/>
    <w:rsid w:val="00A41D65"/>
    <w:rsid w:val="00A478D7"/>
    <w:rsid w:val="00A551E5"/>
    <w:rsid w:val="00A56951"/>
    <w:rsid w:val="00A604B7"/>
    <w:rsid w:val="00A62612"/>
    <w:rsid w:val="00A62AFA"/>
    <w:rsid w:val="00A63788"/>
    <w:rsid w:val="00A6563E"/>
    <w:rsid w:val="00A66B83"/>
    <w:rsid w:val="00A7062E"/>
    <w:rsid w:val="00A70DDB"/>
    <w:rsid w:val="00A71022"/>
    <w:rsid w:val="00A766BE"/>
    <w:rsid w:val="00A77BB0"/>
    <w:rsid w:val="00A84955"/>
    <w:rsid w:val="00A955A4"/>
    <w:rsid w:val="00A95E1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7E1A"/>
    <w:rsid w:val="00B30D83"/>
    <w:rsid w:val="00B36DD9"/>
    <w:rsid w:val="00B45345"/>
    <w:rsid w:val="00B83F0C"/>
    <w:rsid w:val="00B8433F"/>
    <w:rsid w:val="00B85D82"/>
    <w:rsid w:val="00B91496"/>
    <w:rsid w:val="00B91DDA"/>
    <w:rsid w:val="00B92E60"/>
    <w:rsid w:val="00B92E72"/>
    <w:rsid w:val="00B9474A"/>
    <w:rsid w:val="00B965CC"/>
    <w:rsid w:val="00BA2196"/>
    <w:rsid w:val="00BA56E2"/>
    <w:rsid w:val="00BB2304"/>
    <w:rsid w:val="00BB2DA7"/>
    <w:rsid w:val="00BB5894"/>
    <w:rsid w:val="00BC08AD"/>
    <w:rsid w:val="00BC5E75"/>
    <w:rsid w:val="00BD0A4B"/>
    <w:rsid w:val="00BD5013"/>
    <w:rsid w:val="00BE08ED"/>
    <w:rsid w:val="00BE50F9"/>
    <w:rsid w:val="00BF2470"/>
    <w:rsid w:val="00BF7E2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432D9"/>
    <w:rsid w:val="00C5088E"/>
    <w:rsid w:val="00C5167F"/>
    <w:rsid w:val="00C60556"/>
    <w:rsid w:val="00C622C6"/>
    <w:rsid w:val="00C70395"/>
    <w:rsid w:val="00C7257C"/>
    <w:rsid w:val="00C73239"/>
    <w:rsid w:val="00C73ABE"/>
    <w:rsid w:val="00C80424"/>
    <w:rsid w:val="00C807F9"/>
    <w:rsid w:val="00C80ACF"/>
    <w:rsid w:val="00C81CB4"/>
    <w:rsid w:val="00C83F20"/>
    <w:rsid w:val="00C86CAC"/>
    <w:rsid w:val="00C90E21"/>
    <w:rsid w:val="00C92D35"/>
    <w:rsid w:val="00C964ED"/>
    <w:rsid w:val="00CA6FAD"/>
    <w:rsid w:val="00CB1BE6"/>
    <w:rsid w:val="00CB2C03"/>
    <w:rsid w:val="00CB2E2C"/>
    <w:rsid w:val="00CB2EC4"/>
    <w:rsid w:val="00CC239F"/>
    <w:rsid w:val="00CC24FE"/>
    <w:rsid w:val="00CC314F"/>
    <w:rsid w:val="00CC4059"/>
    <w:rsid w:val="00CC4CE6"/>
    <w:rsid w:val="00CC4D53"/>
    <w:rsid w:val="00CC50D1"/>
    <w:rsid w:val="00CC6BF0"/>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E78C0"/>
    <w:rsid w:val="00DF5944"/>
    <w:rsid w:val="00DF60FB"/>
    <w:rsid w:val="00DF6403"/>
    <w:rsid w:val="00DF74AC"/>
    <w:rsid w:val="00E01663"/>
    <w:rsid w:val="00E0172B"/>
    <w:rsid w:val="00E11915"/>
    <w:rsid w:val="00E13B00"/>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0CA7"/>
    <w:rsid w:val="00E8237D"/>
    <w:rsid w:val="00E83EDB"/>
    <w:rsid w:val="00E85808"/>
    <w:rsid w:val="00EA0608"/>
    <w:rsid w:val="00EA09F1"/>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F7005"/>
    <w:rsid w:val="00F0118B"/>
    <w:rsid w:val="00F11E5B"/>
    <w:rsid w:val="00F15836"/>
    <w:rsid w:val="00F17104"/>
    <w:rsid w:val="00F17ABD"/>
    <w:rsid w:val="00F22912"/>
    <w:rsid w:val="00F24311"/>
    <w:rsid w:val="00F3135F"/>
    <w:rsid w:val="00F323AE"/>
    <w:rsid w:val="00F3292C"/>
    <w:rsid w:val="00F3327E"/>
    <w:rsid w:val="00F3509F"/>
    <w:rsid w:val="00F4391A"/>
    <w:rsid w:val="00F46031"/>
    <w:rsid w:val="00F51030"/>
    <w:rsid w:val="00F55334"/>
    <w:rsid w:val="00F612C2"/>
    <w:rsid w:val="00F661EF"/>
    <w:rsid w:val="00F67778"/>
    <w:rsid w:val="00F74516"/>
    <w:rsid w:val="00F83B15"/>
    <w:rsid w:val="00F91C79"/>
    <w:rsid w:val="00F931A5"/>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C62E2"/>
    <w:rsid w:val="00FE2032"/>
    <w:rsid w:val="00FE2D49"/>
    <w:rsid w:val="00FE7B70"/>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76E14A-BF39-4CB4-A459-F0C29EC273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5</Pages>
  <Words>630</Words>
  <Characters>3593</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Sekao.D</dc:creator>
  <cp:lastModifiedBy>Sekao.D</cp:lastModifiedBy>
  <cp:revision>12</cp:revision>
  <cp:lastPrinted>2015-11-11T08:53:00Z</cp:lastPrinted>
  <dcterms:created xsi:type="dcterms:W3CDTF">2017-03-06T07:13:00Z</dcterms:created>
  <dcterms:modified xsi:type="dcterms:W3CDTF">2017-03-09T10:59:00Z</dcterms:modified>
</cp:coreProperties>
</file>